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19268E" w:rsidRDefault="0056144A" w:rsidP="00DD199C">
      <w:pPr>
        <w:spacing w:line="360" w:lineRule="auto"/>
        <w:jc w:val="center"/>
        <w:rPr>
          <w:rFonts w:eastAsia="Calibri"/>
          <w:b/>
          <w:color w:val="000000"/>
          <w:sz w:val="28"/>
          <w:szCs w:val="28"/>
          <w:lang w:eastAsia="en-US"/>
        </w:rPr>
      </w:pPr>
      <w:r w:rsidRPr="0019268E">
        <w:rPr>
          <w:rFonts w:eastAsia="Calibri"/>
          <w:b/>
          <w:color w:val="000000"/>
          <w:sz w:val="28"/>
          <w:szCs w:val="28"/>
          <w:lang w:eastAsia="en-US"/>
        </w:rPr>
        <w:t>Specyfikacja Warunków Zamówienia (SWZ)</w:t>
      </w:r>
    </w:p>
    <w:p w14:paraId="6E27B27F" w14:textId="73F60335" w:rsidR="00B37CB1" w:rsidRPr="0019268E" w:rsidRDefault="00DD199C" w:rsidP="00DD199C">
      <w:pPr>
        <w:spacing w:line="360" w:lineRule="auto"/>
        <w:jc w:val="center"/>
        <w:rPr>
          <w:rFonts w:eastAsia="Calibri"/>
          <w:b/>
          <w:color w:val="000000"/>
          <w:sz w:val="28"/>
          <w:szCs w:val="28"/>
          <w:lang w:eastAsia="en-US"/>
        </w:rPr>
      </w:pPr>
      <w:r w:rsidRPr="0019268E">
        <w:rPr>
          <w:rFonts w:eastAsia="Calibri"/>
          <w:b/>
          <w:color w:val="000000"/>
          <w:sz w:val="28"/>
          <w:szCs w:val="28"/>
          <w:lang w:eastAsia="en-US"/>
        </w:rPr>
        <w:t>dla z</w:t>
      </w:r>
      <w:r w:rsidR="0056144A" w:rsidRPr="0019268E">
        <w:rPr>
          <w:rFonts w:eastAsia="Calibri"/>
          <w:b/>
          <w:color w:val="000000"/>
          <w:sz w:val="28"/>
          <w:szCs w:val="28"/>
          <w:lang w:eastAsia="en-US"/>
        </w:rPr>
        <w:t>amówieni</w:t>
      </w:r>
      <w:r w:rsidRPr="0019268E">
        <w:rPr>
          <w:rFonts w:eastAsia="Calibri"/>
          <w:b/>
          <w:color w:val="000000"/>
          <w:sz w:val="28"/>
          <w:szCs w:val="28"/>
          <w:lang w:eastAsia="en-US"/>
        </w:rPr>
        <w:t>a</w:t>
      </w:r>
      <w:r w:rsidR="0056144A" w:rsidRPr="0019268E">
        <w:rPr>
          <w:rFonts w:eastAsia="Calibri"/>
          <w:b/>
          <w:color w:val="000000"/>
          <w:sz w:val="28"/>
          <w:szCs w:val="28"/>
          <w:lang w:eastAsia="en-US"/>
        </w:rPr>
        <w:t xml:space="preserve"> </w:t>
      </w:r>
      <w:r w:rsidR="000122ED" w:rsidRPr="0019268E">
        <w:rPr>
          <w:rFonts w:eastAsia="Calibri"/>
          <w:b/>
          <w:color w:val="000000"/>
          <w:sz w:val="28"/>
          <w:szCs w:val="28"/>
          <w:lang w:eastAsia="en-US"/>
        </w:rPr>
        <w:t>objęte</w:t>
      </w:r>
      <w:r w:rsidRPr="0019268E">
        <w:rPr>
          <w:rFonts w:eastAsia="Calibri"/>
          <w:b/>
          <w:color w:val="000000"/>
          <w:sz w:val="28"/>
          <w:szCs w:val="28"/>
          <w:lang w:eastAsia="en-US"/>
        </w:rPr>
        <w:t>go</w:t>
      </w:r>
      <w:r w:rsidR="000122ED" w:rsidRPr="0019268E">
        <w:rPr>
          <w:rFonts w:eastAsia="Calibri"/>
          <w:b/>
          <w:color w:val="000000"/>
          <w:sz w:val="28"/>
          <w:szCs w:val="28"/>
          <w:lang w:eastAsia="en-US"/>
        </w:rPr>
        <w:t xml:space="preserve"> przepisami </w:t>
      </w:r>
    </w:p>
    <w:p w14:paraId="2FB316A0" w14:textId="084C3206" w:rsidR="0056144A" w:rsidRPr="0019268E" w:rsidRDefault="000122ED" w:rsidP="00DD199C">
      <w:pPr>
        <w:spacing w:line="360" w:lineRule="auto"/>
        <w:jc w:val="center"/>
        <w:rPr>
          <w:rFonts w:eastAsia="Calibri"/>
          <w:b/>
          <w:color w:val="000000"/>
          <w:sz w:val="28"/>
          <w:szCs w:val="28"/>
          <w:u w:val="single"/>
          <w:lang w:eastAsia="en-US"/>
        </w:rPr>
      </w:pPr>
      <w:r w:rsidRPr="0019268E">
        <w:rPr>
          <w:rFonts w:eastAsia="Calibri"/>
          <w:b/>
          <w:i/>
          <w:iCs/>
          <w:color w:val="000000"/>
          <w:sz w:val="28"/>
          <w:szCs w:val="28"/>
          <w:u w:val="single"/>
          <w:lang w:eastAsia="en-US"/>
        </w:rPr>
        <w:t>Regulaminu udzielania zamówień w Polskiej Grupie Górniczej S.A</w:t>
      </w:r>
      <w:r w:rsidRPr="0019268E">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sidRPr="0019268E">
        <w:rPr>
          <w:rFonts w:eastAsia="Calibri"/>
          <w:b/>
          <w:color w:val="000000"/>
          <w:sz w:val="28"/>
          <w:szCs w:val="28"/>
          <w:lang w:eastAsia="en-US"/>
        </w:rPr>
        <w:t>w trybie p</w:t>
      </w:r>
      <w:r w:rsidR="0056144A" w:rsidRPr="0019268E">
        <w:rPr>
          <w:rFonts w:eastAsia="Calibri"/>
          <w:b/>
          <w:color w:val="000000"/>
          <w:sz w:val="28"/>
          <w:szCs w:val="28"/>
          <w:lang w:eastAsia="en-US"/>
        </w:rPr>
        <w:t>rzetarg</w:t>
      </w:r>
      <w:r w:rsidRPr="0019268E">
        <w:rPr>
          <w:rFonts w:eastAsia="Calibri"/>
          <w:b/>
          <w:color w:val="000000"/>
          <w:sz w:val="28"/>
          <w:szCs w:val="28"/>
          <w:lang w:eastAsia="en-US"/>
        </w:rPr>
        <w:t>u</w:t>
      </w:r>
      <w:r w:rsidR="0056144A" w:rsidRPr="0019268E">
        <w:rPr>
          <w:rFonts w:eastAsia="Calibri"/>
          <w:b/>
          <w:color w:val="000000"/>
          <w:sz w:val="28"/>
          <w:szCs w:val="28"/>
          <w:lang w:eastAsia="en-US"/>
        </w:rPr>
        <w:t xml:space="preserve"> nieograniczon</w:t>
      </w:r>
      <w:r w:rsidRPr="0019268E">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359F9582" w:rsidR="00817766" w:rsidRPr="00F76785" w:rsidRDefault="00817766" w:rsidP="00817766">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bookmarkStart w:id="0" w:name="_Hlk239317490"/>
      <w:r w:rsidR="0019268E" w:rsidRPr="0019268E">
        <w:rPr>
          <w:rFonts w:eastAsia="Calibri"/>
          <w:b/>
          <w:color w:val="000000"/>
          <w:sz w:val="28"/>
          <w:szCs w:val="28"/>
          <w:lang w:eastAsia="en-US"/>
        </w:rPr>
        <w:t>Świadczenie usług przewozów drogowych węgla do odbiorców w systemie przesyłek kurierskich na zamówienie Polskiej Grupy Górniczej S.A.</w:t>
      </w:r>
      <w:bookmarkEnd w:id="0"/>
    </w:p>
    <w:p w14:paraId="3DE14426" w14:textId="6B547945"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3571E9">
        <w:rPr>
          <w:rFonts w:eastAsia="Calibri"/>
          <w:b/>
          <w:color w:val="000000"/>
          <w:sz w:val="28"/>
          <w:szCs w:val="28"/>
          <w:lang w:eastAsia="en-US"/>
        </w:rPr>
        <w:t>432601162</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4830A993" w14:textId="531286E4" w:rsidR="00F625E4" w:rsidRPr="00DD199C" w:rsidRDefault="00F625E4" w:rsidP="00DD199C">
      <w:pPr>
        <w:spacing w:before="120" w:line="312" w:lineRule="auto"/>
        <w:jc w:val="center"/>
        <w:rPr>
          <w:rFonts w:eastAsia="Calibri"/>
          <w:color w:val="0070C0"/>
          <w:sz w:val="28"/>
          <w:szCs w:val="28"/>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2F6CD4A3" w14:textId="4937529B" w:rsidR="006B5709"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84521" w:history="1">
            <w:r w:rsidR="006B5709" w:rsidRPr="007D5688">
              <w:rPr>
                <w:rStyle w:val="Hipercze"/>
                <w:noProof/>
              </w:rPr>
              <w:t>Część I. Zamawiający:</w:t>
            </w:r>
            <w:r w:rsidR="006B5709">
              <w:rPr>
                <w:noProof/>
                <w:webHidden/>
              </w:rPr>
              <w:tab/>
            </w:r>
            <w:r w:rsidR="006B5709">
              <w:rPr>
                <w:noProof/>
                <w:webHidden/>
              </w:rPr>
              <w:fldChar w:fldCharType="begin"/>
            </w:r>
            <w:r w:rsidR="006B5709">
              <w:rPr>
                <w:noProof/>
                <w:webHidden/>
              </w:rPr>
              <w:instrText xml:space="preserve"> PAGEREF _Toc235784521 \h </w:instrText>
            </w:r>
            <w:r w:rsidR="006B5709">
              <w:rPr>
                <w:noProof/>
                <w:webHidden/>
              </w:rPr>
            </w:r>
            <w:r w:rsidR="006B5709">
              <w:rPr>
                <w:noProof/>
                <w:webHidden/>
              </w:rPr>
              <w:fldChar w:fldCharType="separate"/>
            </w:r>
            <w:r w:rsidR="003F25AD">
              <w:rPr>
                <w:noProof/>
                <w:webHidden/>
              </w:rPr>
              <w:t>3</w:t>
            </w:r>
            <w:r w:rsidR="006B5709">
              <w:rPr>
                <w:noProof/>
                <w:webHidden/>
              </w:rPr>
              <w:fldChar w:fldCharType="end"/>
            </w:r>
          </w:hyperlink>
        </w:p>
        <w:p w14:paraId="7D262BE1" w14:textId="1861CE1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2" w:history="1">
            <w:r w:rsidRPr="007D5688">
              <w:rPr>
                <w:rStyle w:val="Hipercze"/>
                <w:noProof/>
              </w:rPr>
              <w:t>Część II. Postępowanie</w:t>
            </w:r>
            <w:r>
              <w:rPr>
                <w:noProof/>
                <w:webHidden/>
              </w:rPr>
              <w:tab/>
            </w:r>
            <w:r>
              <w:rPr>
                <w:noProof/>
                <w:webHidden/>
              </w:rPr>
              <w:fldChar w:fldCharType="begin"/>
            </w:r>
            <w:r>
              <w:rPr>
                <w:noProof/>
                <w:webHidden/>
              </w:rPr>
              <w:instrText xml:space="preserve"> PAGEREF _Toc235784522 \h </w:instrText>
            </w:r>
            <w:r>
              <w:rPr>
                <w:noProof/>
                <w:webHidden/>
              </w:rPr>
            </w:r>
            <w:r>
              <w:rPr>
                <w:noProof/>
                <w:webHidden/>
              </w:rPr>
              <w:fldChar w:fldCharType="separate"/>
            </w:r>
            <w:r w:rsidR="003F25AD">
              <w:rPr>
                <w:noProof/>
                <w:webHidden/>
              </w:rPr>
              <w:t>3</w:t>
            </w:r>
            <w:r>
              <w:rPr>
                <w:noProof/>
                <w:webHidden/>
              </w:rPr>
              <w:fldChar w:fldCharType="end"/>
            </w:r>
          </w:hyperlink>
        </w:p>
        <w:p w14:paraId="3C6E5F8F" w14:textId="47BDD3B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3" w:history="1">
            <w:r w:rsidRPr="007D5688">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_Toc235784523 \h </w:instrText>
            </w:r>
            <w:r>
              <w:rPr>
                <w:noProof/>
                <w:webHidden/>
              </w:rPr>
            </w:r>
            <w:r>
              <w:rPr>
                <w:noProof/>
                <w:webHidden/>
              </w:rPr>
              <w:fldChar w:fldCharType="separate"/>
            </w:r>
            <w:r w:rsidR="003F25AD">
              <w:rPr>
                <w:noProof/>
                <w:webHidden/>
              </w:rPr>
              <w:t>3</w:t>
            </w:r>
            <w:r>
              <w:rPr>
                <w:noProof/>
                <w:webHidden/>
              </w:rPr>
              <w:fldChar w:fldCharType="end"/>
            </w:r>
          </w:hyperlink>
        </w:p>
        <w:p w14:paraId="7154BE7F" w14:textId="33E25F3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4" w:history="1">
            <w:r w:rsidRPr="007D5688">
              <w:rPr>
                <w:rStyle w:val="Hipercze"/>
                <w:noProof/>
              </w:rPr>
              <w:t>Część IV. Oferty częściowe</w:t>
            </w:r>
            <w:r>
              <w:rPr>
                <w:noProof/>
                <w:webHidden/>
              </w:rPr>
              <w:tab/>
            </w:r>
            <w:r>
              <w:rPr>
                <w:noProof/>
                <w:webHidden/>
              </w:rPr>
              <w:fldChar w:fldCharType="begin"/>
            </w:r>
            <w:r>
              <w:rPr>
                <w:noProof/>
                <w:webHidden/>
              </w:rPr>
              <w:instrText xml:space="preserve"> PAGEREF _Toc235784524 \h </w:instrText>
            </w:r>
            <w:r>
              <w:rPr>
                <w:noProof/>
                <w:webHidden/>
              </w:rPr>
            </w:r>
            <w:r>
              <w:rPr>
                <w:noProof/>
                <w:webHidden/>
              </w:rPr>
              <w:fldChar w:fldCharType="separate"/>
            </w:r>
            <w:r w:rsidR="003F25AD">
              <w:rPr>
                <w:noProof/>
                <w:webHidden/>
              </w:rPr>
              <w:t>4</w:t>
            </w:r>
            <w:r>
              <w:rPr>
                <w:noProof/>
                <w:webHidden/>
              </w:rPr>
              <w:fldChar w:fldCharType="end"/>
            </w:r>
          </w:hyperlink>
        </w:p>
        <w:p w14:paraId="5B1D0E43" w14:textId="70A1111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5" w:history="1">
            <w:r w:rsidRPr="007D5688">
              <w:rPr>
                <w:rStyle w:val="Hipercze"/>
                <w:noProof/>
              </w:rPr>
              <w:t>Część V. Kwalifikacja podmiotowa Wykonawców</w:t>
            </w:r>
            <w:r>
              <w:rPr>
                <w:noProof/>
                <w:webHidden/>
              </w:rPr>
              <w:tab/>
            </w:r>
            <w:r>
              <w:rPr>
                <w:noProof/>
                <w:webHidden/>
              </w:rPr>
              <w:fldChar w:fldCharType="begin"/>
            </w:r>
            <w:r>
              <w:rPr>
                <w:noProof/>
                <w:webHidden/>
              </w:rPr>
              <w:instrText xml:space="preserve"> PAGEREF _Toc235784525 \h </w:instrText>
            </w:r>
            <w:r>
              <w:rPr>
                <w:noProof/>
                <w:webHidden/>
              </w:rPr>
            </w:r>
            <w:r>
              <w:rPr>
                <w:noProof/>
                <w:webHidden/>
              </w:rPr>
              <w:fldChar w:fldCharType="separate"/>
            </w:r>
            <w:r w:rsidR="003F25AD">
              <w:rPr>
                <w:noProof/>
                <w:webHidden/>
              </w:rPr>
              <w:t>4</w:t>
            </w:r>
            <w:r>
              <w:rPr>
                <w:noProof/>
                <w:webHidden/>
              </w:rPr>
              <w:fldChar w:fldCharType="end"/>
            </w:r>
          </w:hyperlink>
        </w:p>
        <w:p w14:paraId="04B9118F" w14:textId="48C86AB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6" w:history="1">
            <w:r w:rsidRPr="007D5688">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_Toc235784526 \h </w:instrText>
            </w:r>
            <w:r>
              <w:rPr>
                <w:noProof/>
                <w:webHidden/>
              </w:rPr>
            </w:r>
            <w:r>
              <w:rPr>
                <w:noProof/>
                <w:webHidden/>
              </w:rPr>
              <w:fldChar w:fldCharType="separate"/>
            </w:r>
            <w:r w:rsidR="003F25AD">
              <w:rPr>
                <w:noProof/>
                <w:webHidden/>
              </w:rPr>
              <w:t>8</w:t>
            </w:r>
            <w:r>
              <w:rPr>
                <w:noProof/>
                <w:webHidden/>
              </w:rPr>
              <w:fldChar w:fldCharType="end"/>
            </w:r>
          </w:hyperlink>
        </w:p>
        <w:p w14:paraId="4AE36008" w14:textId="489326A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7" w:history="1">
            <w:r w:rsidRPr="007D5688">
              <w:rPr>
                <w:rStyle w:val="Hipercze"/>
                <w:noProof/>
              </w:rPr>
              <w:t>Część VII. Udostępnienie zasobów</w:t>
            </w:r>
            <w:r>
              <w:rPr>
                <w:noProof/>
                <w:webHidden/>
              </w:rPr>
              <w:tab/>
            </w:r>
            <w:r>
              <w:rPr>
                <w:noProof/>
                <w:webHidden/>
              </w:rPr>
              <w:fldChar w:fldCharType="begin"/>
            </w:r>
            <w:r>
              <w:rPr>
                <w:noProof/>
                <w:webHidden/>
              </w:rPr>
              <w:instrText xml:space="preserve"> PAGEREF _Toc235784527 \h </w:instrText>
            </w:r>
            <w:r>
              <w:rPr>
                <w:noProof/>
                <w:webHidden/>
              </w:rPr>
            </w:r>
            <w:r>
              <w:rPr>
                <w:noProof/>
                <w:webHidden/>
              </w:rPr>
              <w:fldChar w:fldCharType="separate"/>
            </w:r>
            <w:r w:rsidR="003F25AD">
              <w:rPr>
                <w:noProof/>
                <w:webHidden/>
              </w:rPr>
              <w:t>8</w:t>
            </w:r>
            <w:r>
              <w:rPr>
                <w:noProof/>
                <w:webHidden/>
              </w:rPr>
              <w:fldChar w:fldCharType="end"/>
            </w:r>
          </w:hyperlink>
        </w:p>
        <w:p w14:paraId="0FE7FEE2" w14:textId="10493C6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8" w:history="1">
            <w:r w:rsidRPr="007D5688">
              <w:rPr>
                <w:rStyle w:val="Hipercze"/>
                <w:noProof/>
              </w:rPr>
              <w:t>Część VIII. Podmiotowe środki dowodowe.</w:t>
            </w:r>
            <w:r>
              <w:rPr>
                <w:noProof/>
                <w:webHidden/>
              </w:rPr>
              <w:tab/>
            </w:r>
            <w:r>
              <w:rPr>
                <w:noProof/>
                <w:webHidden/>
              </w:rPr>
              <w:fldChar w:fldCharType="begin"/>
            </w:r>
            <w:r>
              <w:rPr>
                <w:noProof/>
                <w:webHidden/>
              </w:rPr>
              <w:instrText xml:space="preserve"> PAGEREF _Toc235784528 \h </w:instrText>
            </w:r>
            <w:r>
              <w:rPr>
                <w:noProof/>
                <w:webHidden/>
              </w:rPr>
            </w:r>
            <w:r>
              <w:rPr>
                <w:noProof/>
                <w:webHidden/>
              </w:rPr>
              <w:fldChar w:fldCharType="separate"/>
            </w:r>
            <w:r w:rsidR="003F25AD">
              <w:rPr>
                <w:noProof/>
                <w:webHidden/>
              </w:rPr>
              <w:t>9</w:t>
            </w:r>
            <w:r>
              <w:rPr>
                <w:noProof/>
                <w:webHidden/>
              </w:rPr>
              <w:fldChar w:fldCharType="end"/>
            </w:r>
          </w:hyperlink>
        </w:p>
        <w:p w14:paraId="5229CDC3" w14:textId="71C9DE46"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9" w:history="1">
            <w:r w:rsidRPr="007D5688">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_Toc235784529 \h </w:instrText>
            </w:r>
            <w:r>
              <w:rPr>
                <w:noProof/>
                <w:webHidden/>
              </w:rPr>
            </w:r>
            <w:r>
              <w:rPr>
                <w:noProof/>
                <w:webHidden/>
              </w:rPr>
              <w:fldChar w:fldCharType="separate"/>
            </w:r>
            <w:r w:rsidR="003F25AD">
              <w:rPr>
                <w:noProof/>
                <w:webHidden/>
              </w:rPr>
              <w:t>13</w:t>
            </w:r>
            <w:r>
              <w:rPr>
                <w:noProof/>
                <w:webHidden/>
              </w:rPr>
              <w:fldChar w:fldCharType="end"/>
            </w:r>
          </w:hyperlink>
        </w:p>
        <w:p w14:paraId="28C78B62" w14:textId="71E00CC0"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0" w:history="1">
            <w:r w:rsidRPr="007D5688">
              <w:rPr>
                <w:rStyle w:val="Hipercze"/>
                <w:noProof/>
              </w:rPr>
              <w:t>Część X. Podwykonawstwo</w:t>
            </w:r>
            <w:r>
              <w:rPr>
                <w:noProof/>
                <w:webHidden/>
              </w:rPr>
              <w:tab/>
            </w:r>
            <w:r>
              <w:rPr>
                <w:noProof/>
                <w:webHidden/>
              </w:rPr>
              <w:fldChar w:fldCharType="begin"/>
            </w:r>
            <w:r>
              <w:rPr>
                <w:noProof/>
                <w:webHidden/>
              </w:rPr>
              <w:instrText xml:space="preserve"> PAGEREF _Toc235784530 \h </w:instrText>
            </w:r>
            <w:r>
              <w:rPr>
                <w:noProof/>
                <w:webHidden/>
              </w:rPr>
            </w:r>
            <w:r>
              <w:rPr>
                <w:noProof/>
                <w:webHidden/>
              </w:rPr>
              <w:fldChar w:fldCharType="separate"/>
            </w:r>
            <w:r w:rsidR="003F25AD">
              <w:rPr>
                <w:noProof/>
                <w:webHidden/>
              </w:rPr>
              <w:t>14</w:t>
            </w:r>
            <w:r>
              <w:rPr>
                <w:noProof/>
                <w:webHidden/>
              </w:rPr>
              <w:fldChar w:fldCharType="end"/>
            </w:r>
          </w:hyperlink>
        </w:p>
        <w:p w14:paraId="0A3AE467" w14:textId="7144CC1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1" w:history="1">
            <w:r w:rsidRPr="007D5688">
              <w:rPr>
                <w:rStyle w:val="Hipercze"/>
                <w:noProof/>
              </w:rPr>
              <w:t>Część XI. Wadium</w:t>
            </w:r>
            <w:r>
              <w:rPr>
                <w:noProof/>
                <w:webHidden/>
              </w:rPr>
              <w:tab/>
            </w:r>
            <w:r>
              <w:rPr>
                <w:noProof/>
                <w:webHidden/>
              </w:rPr>
              <w:fldChar w:fldCharType="begin"/>
            </w:r>
            <w:r>
              <w:rPr>
                <w:noProof/>
                <w:webHidden/>
              </w:rPr>
              <w:instrText xml:space="preserve"> PAGEREF _Toc235784531 \h </w:instrText>
            </w:r>
            <w:r>
              <w:rPr>
                <w:noProof/>
                <w:webHidden/>
              </w:rPr>
            </w:r>
            <w:r>
              <w:rPr>
                <w:noProof/>
                <w:webHidden/>
              </w:rPr>
              <w:fldChar w:fldCharType="separate"/>
            </w:r>
            <w:r w:rsidR="003F25AD">
              <w:rPr>
                <w:noProof/>
                <w:webHidden/>
              </w:rPr>
              <w:t>14</w:t>
            </w:r>
            <w:r>
              <w:rPr>
                <w:noProof/>
                <w:webHidden/>
              </w:rPr>
              <w:fldChar w:fldCharType="end"/>
            </w:r>
          </w:hyperlink>
        </w:p>
        <w:p w14:paraId="105906EE" w14:textId="6EFB8170"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2" w:history="1">
            <w:r w:rsidRPr="007D5688">
              <w:rPr>
                <w:rStyle w:val="Hipercze"/>
                <w:noProof/>
              </w:rPr>
              <w:t>Część XII. Opis sposobu przygotowania oferty</w:t>
            </w:r>
            <w:r>
              <w:rPr>
                <w:noProof/>
                <w:webHidden/>
              </w:rPr>
              <w:tab/>
            </w:r>
            <w:r>
              <w:rPr>
                <w:noProof/>
                <w:webHidden/>
              </w:rPr>
              <w:fldChar w:fldCharType="begin"/>
            </w:r>
            <w:r>
              <w:rPr>
                <w:noProof/>
                <w:webHidden/>
              </w:rPr>
              <w:instrText xml:space="preserve"> PAGEREF _Toc235784532 \h </w:instrText>
            </w:r>
            <w:r>
              <w:rPr>
                <w:noProof/>
                <w:webHidden/>
              </w:rPr>
            </w:r>
            <w:r>
              <w:rPr>
                <w:noProof/>
                <w:webHidden/>
              </w:rPr>
              <w:fldChar w:fldCharType="separate"/>
            </w:r>
            <w:r w:rsidR="003F25AD">
              <w:rPr>
                <w:noProof/>
                <w:webHidden/>
              </w:rPr>
              <w:t>14</w:t>
            </w:r>
            <w:r>
              <w:rPr>
                <w:noProof/>
                <w:webHidden/>
              </w:rPr>
              <w:fldChar w:fldCharType="end"/>
            </w:r>
          </w:hyperlink>
        </w:p>
        <w:p w14:paraId="426BA530" w14:textId="71E467E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3" w:history="1">
            <w:r w:rsidRPr="007D5688">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_Toc235784533 \h </w:instrText>
            </w:r>
            <w:r>
              <w:rPr>
                <w:noProof/>
                <w:webHidden/>
              </w:rPr>
            </w:r>
            <w:r>
              <w:rPr>
                <w:noProof/>
                <w:webHidden/>
              </w:rPr>
              <w:fldChar w:fldCharType="separate"/>
            </w:r>
            <w:r w:rsidR="003F25AD">
              <w:rPr>
                <w:noProof/>
                <w:webHidden/>
              </w:rPr>
              <w:t>17</w:t>
            </w:r>
            <w:r>
              <w:rPr>
                <w:noProof/>
                <w:webHidden/>
              </w:rPr>
              <w:fldChar w:fldCharType="end"/>
            </w:r>
          </w:hyperlink>
        </w:p>
        <w:p w14:paraId="36ACFC47" w14:textId="523FCC0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4" w:history="1">
            <w:r w:rsidRPr="007D5688">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_Toc235784534 \h </w:instrText>
            </w:r>
            <w:r>
              <w:rPr>
                <w:noProof/>
                <w:webHidden/>
              </w:rPr>
            </w:r>
            <w:r>
              <w:rPr>
                <w:noProof/>
                <w:webHidden/>
              </w:rPr>
              <w:fldChar w:fldCharType="separate"/>
            </w:r>
            <w:r w:rsidR="003F25AD">
              <w:rPr>
                <w:noProof/>
                <w:webHidden/>
              </w:rPr>
              <w:t>18</w:t>
            </w:r>
            <w:r>
              <w:rPr>
                <w:noProof/>
                <w:webHidden/>
              </w:rPr>
              <w:fldChar w:fldCharType="end"/>
            </w:r>
          </w:hyperlink>
        </w:p>
        <w:p w14:paraId="25570177" w14:textId="4F8F241E"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5" w:history="1">
            <w:r w:rsidRPr="007D5688">
              <w:rPr>
                <w:rStyle w:val="Hipercze"/>
                <w:noProof/>
              </w:rPr>
              <w:t>Część XV. Opis sposobu obliczenia ceny</w:t>
            </w:r>
            <w:r>
              <w:rPr>
                <w:noProof/>
                <w:webHidden/>
              </w:rPr>
              <w:tab/>
            </w:r>
            <w:r>
              <w:rPr>
                <w:noProof/>
                <w:webHidden/>
              </w:rPr>
              <w:fldChar w:fldCharType="begin"/>
            </w:r>
            <w:r>
              <w:rPr>
                <w:noProof/>
                <w:webHidden/>
              </w:rPr>
              <w:instrText xml:space="preserve"> PAGEREF _Toc235784535 \h </w:instrText>
            </w:r>
            <w:r>
              <w:rPr>
                <w:noProof/>
                <w:webHidden/>
              </w:rPr>
            </w:r>
            <w:r>
              <w:rPr>
                <w:noProof/>
                <w:webHidden/>
              </w:rPr>
              <w:fldChar w:fldCharType="separate"/>
            </w:r>
            <w:r w:rsidR="003F25AD">
              <w:rPr>
                <w:noProof/>
                <w:webHidden/>
              </w:rPr>
              <w:t>19</w:t>
            </w:r>
            <w:r>
              <w:rPr>
                <w:noProof/>
                <w:webHidden/>
              </w:rPr>
              <w:fldChar w:fldCharType="end"/>
            </w:r>
          </w:hyperlink>
        </w:p>
        <w:p w14:paraId="15E00B9F" w14:textId="036F2C7E"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6" w:history="1">
            <w:r w:rsidRPr="007D5688">
              <w:rPr>
                <w:rStyle w:val="Hipercze"/>
                <w:noProof/>
              </w:rPr>
              <w:t>Część XVI. Kryteria oceny ofert</w:t>
            </w:r>
            <w:r>
              <w:rPr>
                <w:noProof/>
                <w:webHidden/>
              </w:rPr>
              <w:tab/>
            </w:r>
            <w:r>
              <w:rPr>
                <w:noProof/>
                <w:webHidden/>
              </w:rPr>
              <w:fldChar w:fldCharType="begin"/>
            </w:r>
            <w:r>
              <w:rPr>
                <w:noProof/>
                <w:webHidden/>
              </w:rPr>
              <w:instrText xml:space="preserve"> PAGEREF _Toc235784536 \h </w:instrText>
            </w:r>
            <w:r>
              <w:rPr>
                <w:noProof/>
                <w:webHidden/>
              </w:rPr>
            </w:r>
            <w:r>
              <w:rPr>
                <w:noProof/>
                <w:webHidden/>
              </w:rPr>
              <w:fldChar w:fldCharType="separate"/>
            </w:r>
            <w:r w:rsidR="003F25AD">
              <w:rPr>
                <w:noProof/>
                <w:webHidden/>
              </w:rPr>
              <w:t>19</w:t>
            </w:r>
            <w:r>
              <w:rPr>
                <w:noProof/>
                <w:webHidden/>
              </w:rPr>
              <w:fldChar w:fldCharType="end"/>
            </w:r>
          </w:hyperlink>
        </w:p>
        <w:p w14:paraId="4F2AA0FC" w14:textId="3FF1903B"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7" w:history="1">
            <w:r w:rsidRPr="007D5688">
              <w:rPr>
                <w:rStyle w:val="Hipercze"/>
                <w:noProof/>
              </w:rPr>
              <w:t>Część XVII. Aukcja elektroniczna</w:t>
            </w:r>
            <w:r>
              <w:rPr>
                <w:noProof/>
                <w:webHidden/>
              </w:rPr>
              <w:tab/>
            </w:r>
            <w:r>
              <w:rPr>
                <w:noProof/>
                <w:webHidden/>
              </w:rPr>
              <w:fldChar w:fldCharType="begin"/>
            </w:r>
            <w:r>
              <w:rPr>
                <w:noProof/>
                <w:webHidden/>
              </w:rPr>
              <w:instrText xml:space="preserve"> PAGEREF _Toc235784537 \h </w:instrText>
            </w:r>
            <w:r>
              <w:rPr>
                <w:noProof/>
                <w:webHidden/>
              </w:rPr>
            </w:r>
            <w:r>
              <w:rPr>
                <w:noProof/>
                <w:webHidden/>
              </w:rPr>
              <w:fldChar w:fldCharType="separate"/>
            </w:r>
            <w:r w:rsidR="003F25AD">
              <w:rPr>
                <w:noProof/>
                <w:webHidden/>
              </w:rPr>
              <w:t>19</w:t>
            </w:r>
            <w:r>
              <w:rPr>
                <w:noProof/>
                <w:webHidden/>
              </w:rPr>
              <w:fldChar w:fldCharType="end"/>
            </w:r>
          </w:hyperlink>
        </w:p>
        <w:p w14:paraId="316ED5AA" w14:textId="27B9DAC6"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8" w:history="1">
            <w:r w:rsidRPr="007D5688">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_Toc235784538 \h </w:instrText>
            </w:r>
            <w:r>
              <w:rPr>
                <w:noProof/>
                <w:webHidden/>
              </w:rPr>
            </w:r>
            <w:r>
              <w:rPr>
                <w:noProof/>
                <w:webHidden/>
              </w:rPr>
              <w:fldChar w:fldCharType="separate"/>
            </w:r>
            <w:r w:rsidR="003F25AD">
              <w:rPr>
                <w:noProof/>
                <w:webHidden/>
              </w:rPr>
              <w:t>24</w:t>
            </w:r>
            <w:r>
              <w:rPr>
                <w:noProof/>
                <w:webHidden/>
              </w:rPr>
              <w:fldChar w:fldCharType="end"/>
            </w:r>
          </w:hyperlink>
        </w:p>
        <w:p w14:paraId="0407A6BD" w14:textId="53E2ED2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9" w:history="1">
            <w:r w:rsidRPr="007D5688">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_Toc235784539 \h </w:instrText>
            </w:r>
            <w:r>
              <w:rPr>
                <w:noProof/>
                <w:webHidden/>
              </w:rPr>
            </w:r>
            <w:r>
              <w:rPr>
                <w:noProof/>
                <w:webHidden/>
              </w:rPr>
              <w:fldChar w:fldCharType="separate"/>
            </w:r>
            <w:r w:rsidR="003F25AD">
              <w:rPr>
                <w:noProof/>
                <w:webHidden/>
              </w:rPr>
              <w:t>24</w:t>
            </w:r>
            <w:r>
              <w:rPr>
                <w:noProof/>
                <w:webHidden/>
              </w:rPr>
              <w:fldChar w:fldCharType="end"/>
            </w:r>
          </w:hyperlink>
        </w:p>
        <w:p w14:paraId="34945B2E" w14:textId="5B52904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0" w:history="1">
            <w:r w:rsidRPr="007D5688">
              <w:rPr>
                <w:rStyle w:val="Hipercze"/>
                <w:noProof/>
              </w:rPr>
              <w:t>Część XX. Istotne postanowienia umowy</w:t>
            </w:r>
            <w:r>
              <w:rPr>
                <w:noProof/>
                <w:webHidden/>
              </w:rPr>
              <w:tab/>
            </w:r>
            <w:r>
              <w:rPr>
                <w:noProof/>
                <w:webHidden/>
              </w:rPr>
              <w:fldChar w:fldCharType="begin"/>
            </w:r>
            <w:r>
              <w:rPr>
                <w:noProof/>
                <w:webHidden/>
              </w:rPr>
              <w:instrText xml:space="preserve"> PAGEREF _Toc235784540 \h </w:instrText>
            </w:r>
            <w:r>
              <w:rPr>
                <w:noProof/>
                <w:webHidden/>
              </w:rPr>
            </w:r>
            <w:r>
              <w:rPr>
                <w:noProof/>
                <w:webHidden/>
              </w:rPr>
              <w:fldChar w:fldCharType="separate"/>
            </w:r>
            <w:r w:rsidR="003F25AD">
              <w:rPr>
                <w:noProof/>
                <w:webHidden/>
              </w:rPr>
              <w:t>24</w:t>
            </w:r>
            <w:r>
              <w:rPr>
                <w:noProof/>
                <w:webHidden/>
              </w:rPr>
              <w:fldChar w:fldCharType="end"/>
            </w:r>
          </w:hyperlink>
        </w:p>
        <w:p w14:paraId="3A7AC83B" w14:textId="000C65D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1" w:history="1">
            <w:r w:rsidRPr="007D5688">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_Toc235784541 \h </w:instrText>
            </w:r>
            <w:r>
              <w:rPr>
                <w:noProof/>
                <w:webHidden/>
              </w:rPr>
            </w:r>
            <w:r>
              <w:rPr>
                <w:noProof/>
                <w:webHidden/>
              </w:rPr>
              <w:fldChar w:fldCharType="separate"/>
            </w:r>
            <w:r w:rsidR="003F25AD">
              <w:rPr>
                <w:noProof/>
                <w:webHidden/>
              </w:rPr>
              <w:t>24</w:t>
            </w:r>
            <w:r>
              <w:rPr>
                <w:noProof/>
                <w:webHidden/>
              </w:rPr>
              <w:fldChar w:fldCharType="end"/>
            </w:r>
          </w:hyperlink>
        </w:p>
        <w:p w14:paraId="13605514" w14:textId="3C4A8B90"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2" w:history="1">
            <w:r w:rsidRPr="007D5688">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_Toc235784542 \h </w:instrText>
            </w:r>
            <w:r>
              <w:rPr>
                <w:noProof/>
                <w:webHidden/>
              </w:rPr>
            </w:r>
            <w:r>
              <w:rPr>
                <w:noProof/>
                <w:webHidden/>
              </w:rPr>
              <w:fldChar w:fldCharType="separate"/>
            </w:r>
            <w:r w:rsidR="003F25AD">
              <w:rPr>
                <w:noProof/>
                <w:webHidden/>
              </w:rPr>
              <w:t>25</w:t>
            </w:r>
            <w:r>
              <w:rPr>
                <w:noProof/>
                <w:webHidden/>
              </w:rPr>
              <w:fldChar w:fldCharType="end"/>
            </w:r>
          </w:hyperlink>
        </w:p>
        <w:p w14:paraId="71ACAB57" w14:textId="2628CD30"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3" w:history="1">
            <w:r w:rsidRPr="007D5688">
              <w:rPr>
                <w:rStyle w:val="Hipercze"/>
                <w:noProof/>
              </w:rPr>
              <w:t>Wykaz załączników</w:t>
            </w:r>
            <w:r>
              <w:rPr>
                <w:noProof/>
                <w:webHidden/>
              </w:rPr>
              <w:tab/>
            </w:r>
            <w:r>
              <w:rPr>
                <w:noProof/>
                <w:webHidden/>
              </w:rPr>
              <w:fldChar w:fldCharType="begin"/>
            </w:r>
            <w:r>
              <w:rPr>
                <w:noProof/>
                <w:webHidden/>
              </w:rPr>
              <w:instrText xml:space="preserve"> PAGEREF _Toc235784543 \h </w:instrText>
            </w:r>
            <w:r>
              <w:rPr>
                <w:noProof/>
                <w:webHidden/>
              </w:rPr>
            </w:r>
            <w:r>
              <w:rPr>
                <w:noProof/>
                <w:webHidden/>
              </w:rPr>
              <w:fldChar w:fldCharType="separate"/>
            </w:r>
            <w:r w:rsidR="003F25AD">
              <w:rPr>
                <w:noProof/>
                <w:webHidden/>
              </w:rPr>
              <w:t>26</w:t>
            </w:r>
            <w:r>
              <w:rPr>
                <w:noProof/>
                <w:webHidden/>
              </w:rPr>
              <w:fldChar w:fldCharType="end"/>
            </w:r>
          </w:hyperlink>
        </w:p>
        <w:p w14:paraId="0F395070" w14:textId="083628F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 w:name="_Toc106095837"/>
      <w:bookmarkStart w:id="2" w:name="_Toc106096381"/>
      <w:bookmarkStart w:id="3" w:name="_Toc23578452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1"/>
      <w:bookmarkEnd w:id="2"/>
      <w:bookmarkEnd w:id="3"/>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4"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4"/>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 w:name="_Toc106095838"/>
      <w:bookmarkStart w:id="6" w:name="_Toc106096382"/>
      <w:bookmarkStart w:id="7" w:name="_Toc235784522"/>
      <w:r w:rsidRPr="00057162">
        <w:rPr>
          <w:rFonts w:ascii="Times New Roman" w:hAnsi="Times New Roman" w:cs="Times New Roman"/>
          <w:color w:val="auto"/>
          <w:sz w:val="24"/>
          <w:szCs w:val="24"/>
        </w:rPr>
        <w:t>Część II. Postępowanie</w:t>
      </w:r>
      <w:bookmarkEnd w:id="5"/>
      <w:bookmarkEnd w:id="6"/>
      <w:bookmarkEnd w:id="7"/>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280C9AE3" w14:textId="2A2E8A39" w:rsidR="00D50111" w:rsidRPr="0019268E" w:rsidRDefault="00CA0422" w:rsidP="0019268E">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8" w:name="_Toc106095839"/>
      <w:bookmarkStart w:id="9" w:name="_Toc106096383"/>
      <w:bookmarkStart w:id="10" w:name="_Toc235784523"/>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8"/>
      <w:bookmarkEnd w:id="9"/>
      <w:bookmarkEnd w:id="10"/>
    </w:p>
    <w:p w14:paraId="34BCE207" w14:textId="2ABB36EC" w:rsidR="00F13DFD" w:rsidRPr="0019268E" w:rsidRDefault="00F13DFD" w:rsidP="00804500">
      <w:pPr>
        <w:pStyle w:val="Akapitzlist"/>
        <w:numPr>
          <w:ilvl w:val="0"/>
          <w:numId w:val="1"/>
        </w:numPr>
        <w:spacing w:before="120" w:line="312" w:lineRule="auto"/>
        <w:contextualSpacing w:val="0"/>
        <w:jc w:val="both"/>
        <w:rPr>
          <w:bCs/>
          <w:iCs/>
        </w:rPr>
      </w:pPr>
      <w:r w:rsidRPr="00057162">
        <w:t xml:space="preserve">Przedmiotem zamówienia jest: </w:t>
      </w:r>
      <w:r w:rsidR="0019268E">
        <w:rPr>
          <w:iCs/>
        </w:rPr>
        <w:t>ś</w:t>
      </w:r>
      <w:r w:rsidR="0019268E" w:rsidRPr="0019268E">
        <w:rPr>
          <w:iCs/>
        </w:rPr>
        <w:t>wiadczenie usług przewozów drogowych węgla do odbiorców w systemie przesyłek kurierskich na zamówienie Polskiej Grupy Górniczej S.A.</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57F3E2C2" w:rsidR="00182B15" w:rsidRPr="008616AB" w:rsidRDefault="00182B15" w:rsidP="00804500">
      <w:pPr>
        <w:pStyle w:val="Akapitzlist"/>
        <w:numPr>
          <w:ilvl w:val="0"/>
          <w:numId w:val="1"/>
        </w:numPr>
        <w:spacing w:before="120" w:line="312" w:lineRule="auto"/>
        <w:contextualSpacing w:val="0"/>
        <w:jc w:val="both"/>
        <w:rPr>
          <w:bCs/>
        </w:rPr>
      </w:pPr>
      <w:r w:rsidRPr="008616AB">
        <w:lastRenderedPageBreak/>
        <w:t>Kody CPV:</w:t>
      </w:r>
      <w:r w:rsidR="00A3524D" w:rsidRPr="00A3524D">
        <w:t xml:space="preserve"> 60100000-9</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BD7C0D9" w14:textId="2E4DE0E0" w:rsidR="00F625E4" w:rsidRPr="0019268E" w:rsidRDefault="00CA0422" w:rsidP="0019268E">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1" w:name="_Toc106095840"/>
      <w:bookmarkStart w:id="12" w:name="_Toc106096384"/>
      <w:bookmarkStart w:id="13" w:name="_Toc235784524"/>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1"/>
      <w:bookmarkEnd w:id="12"/>
      <w:bookmarkEnd w:id="13"/>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4" w:name="_Toc106095841"/>
      <w:bookmarkStart w:id="15" w:name="_Toc106096385"/>
      <w:bookmarkStart w:id="16" w:name="_Toc23578452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4"/>
      <w:bookmarkEnd w:id="15"/>
      <w:bookmarkEnd w:id="16"/>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7" w:name="_Hlk91670677"/>
      <w:r w:rsidRPr="00D52625">
        <w:t xml:space="preserve">Wykluczeniu z postępowania </w:t>
      </w:r>
      <w:r w:rsidR="00501126" w:rsidRPr="00D52625">
        <w:t>podlega</w:t>
      </w:r>
      <w:r w:rsidRPr="00D52625">
        <w:t xml:space="preserve"> </w:t>
      </w:r>
      <w:r w:rsidR="008616AB">
        <w:t>Wykonawca</w:t>
      </w:r>
      <w:r w:rsidRPr="00D52625">
        <w:t>:</w:t>
      </w:r>
    </w:p>
    <w:bookmarkEnd w:id="17"/>
    <w:p w14:paraId="7A2605AD" w14:textId="77777777"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w:t>
      </w:r>
      <w:r w:rsidRPr="00C02016">
        <w:lastRenderedPageBreak/>
        <w:t xml:space="preserve">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3E6E15" w:rsidRDefault="000D5BA1" w:rsidP="000D5BA1">
      <w:pPr>
        <w:pStyle w:val="Akapitzlist"/>
        <w:numPr>
          <w:ilvl w:val="1"/>
          <w:numId w:val="2"/>
        </w:numPr>
        <w:spacing w:before="120" w:line="312" w:lineRule="auto"/>
        <w:ind w:left="709" w:hanging="425"/>
        <w:contextualSpacing w:val="0"/>
        <w:jc w:val="both"/>
      </w:pPr>
      <w:r w:rsidRPr="003E6E15">
        <w:t xml:space="preserve">który przedstawił informacje wprowadzające w błąd, co mogło mieć wpływ na decyzje podejmowane przez Zamawiającego w postępowaniu o udzielenie zamówienia; </w:t>
      </w:r>
    </w:p>
    <w:p w14:paraId="61E48B6F" w14:textId="07B907B8" w:rsidR="000D5BA1" w:rsidRPr="003E6E15" w:rsidRDefault="000D5BA1" w:rsidP="000D5BA1">
      <w:pPr>
        <w:pStyle w:val="Akapitzlist"/>
        <w:numPr>
          <w:ilvl w:val="1"/>
          <w:numId w:val="2"/>
        </w:numPr>
        <w:spacing w:before="120" w:line="312" w:lineRule="auto"/>
        <w:ind w:left="709" w:hanging="425"/>
        <w:contextualSpacing w:val="0"/>
        <w:jc w:val="both"/>
      </w:pPr>
      <w:r w:rsidRPr="003E6E15">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3E6E15">
        <w:rPr>
          <w:rFonts w:eastAsiaTheme="minorHAnsi"/>
          <w:color w:val="000000"/>
          <w:lang w:eastAsia="en-US"/>
        </w:rPr>
        <w:t xml:space="preserve">oraz w rozporządzeniu (UE) 2022/576, </w:t>
      </w:r>
      <w:proofErr w:type="spellStart"/>
      <w:r w:rsidRPr="003E6E15">
        <w:rPr>
          <w:rFonts w:eastAsiaTheme="minorHAnsi"/>
          <w:color w:val="000000"/>
          <w:lang w:eastAsia="en-US"/>
        </w:rPr>
        <w:t>tj</w:t>
      </w:r>
      <w:proofErr w:type="spellEnd"/>
      <w:r w:rsidRPr="003E6E15">
        <w:rPr>
          <w:rFonts w:eastAsiaTheme="minorHAnsi"/>
          <w:color w:val="000000"/>
          <w:lang w:eastAsia="en-US"/>
        </w:rPr>
        <w:t xml:space="preserve">: </w:t>
      </w:r>
    </w:p>
    <w:p w14:paraId="6AE61035" w14:textId="77777777" w:rsidR="000D5BA1" w:rsidRPr="003E6E15" w:rsidRDefault="000D5BA1" w:rsidP="000D5BA1">
      <w:pPr>
        <w:numPr>
          <w:ilvl w:val="2"/>
          <w:numId w:val="2"/>
        </w:numPr>
        <w:autoSpaceDE w:val="0"/>
        <w:autoSpaceDN w:val="0"/>
        <w:adjustRightInd w:val="0"/>
        <w:spacing w:line="312" w:lineRule="auto"/>
        <w:ind w:left="1077" w:hanging="357"/>
        <w:jc w:val="both"/>
        <w:rPr>
          <w:sz w:val="24"/>
          <w:szCs w:val="24"/>
        </w:rPr>
      </w:pPr>
      <w:r w:rsidRPr="003E6E15">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3E6E15">
        <w:rPr>
          <w:sz w:val="24"/>
          <w:szCs w:val="24"/>
        </w:rPr>
        <w:t>Dz.Urz</w:t>
      </w:r>
      <w:proofErr w:type="spellEnd"/>
      <w:r w:rsidRPr="003E6E15">
        <w:rPr>
          <w:sz w:val="24"/>
          <w:szCs w:val="24"/>
        </w:rPr>
        <w:t xml:space="preserve">. UE L 134 z 20.05.2006, str. 1 z </w:t>
      </w:r>
      <w:proofErr w:type="spellStart"/>
      <w:r w:rsidRPr="003E6E15">
        <w:rPr>
          <w:sz w:val="24"/>
          <w:szCs w:val="24"/>
        </w:rPr>
        <w:t>późn</w:t>
      </w:r>
      <w:proofErr w:type="spellEnd"/>
      <w:r w:rsidRPr="003E6E15">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3E6E15">
        <w:rPr>
          <w:sz w:val="24"/>
          <w:szCs w:val="24"/>
        </w:rPr>
        <w:t>Dz.Urz</w:t>
      </w:r>
      <w:proofErr w:type="spellEnd"/>
      <w:r w:rsidRPr="003E6E15">
        <w:rPr>
          <w:sz w:val="24"/>
          <w:szCs w:val="24"/>
        </w:rPr>
        <w:t xml:space="preserve">. UE L 78 z 17.03.2014, str. 6, z </w:t>
      </w:r>
      <w:proofErr w:type="spellStart"/>
      <w:r w:rsidRPr="003E6E15">
        <w:rPr>
          <w:sz w:val="24"/>
          <w:szCs w:val="24"/>
        </w:rPr>
        <w:t>późn</w:t>
      </w:r>
      <w:proofErr w:type="spellEnd"/>
      <w:r w:rsidRPr="003E6E15">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3E6E15" w:rsidRDefault="000D5BA1" w:rsidP="000D5BA1">
      <w:pPr>
        <w:numPr>
          <w:ilvl w:val="2"/>
          <w:numId w:val="2"/>
        </w:numPr>
        <w:autoSpaceDE w:val="0"/>
        <w:autoSpaceDN w:val="0"/>
        <w:adjustRightInd w:val="0"/>
        <w:spacing w:line="312" w:lineRule="auto"/>
        <w:ind w:left="1077" w:hanging="357"/>
        <w:jc w:val="both"/>
        <w:rPr>
          <w:rFonts w:eastAsiaTheme="minorHAnsi"/>
          <w:color w:val="000000"/>
          <w:sz w:val="24"/>
          <w:szCs w:val="24"/>
          <w:lang w:eastAsia="en-US"/>
        </w:rPr>
      </w:pPr>
      <w:r w:rsidRPr="003E6E15">
        <w:rPr>
          <w:rFonts w:eastAsiaTheme="minorHAnsi"/>
          <w:color w:val="000000"/>
          <w:sz w:val="24"/>
          <w:szCs w:val="24"/>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3E6E15" w:rsidRDefault="000D5BA1" w:rsidP="000D5BA1">
      <w:pPr>
        <w:numPr>
          <w:ilvl w:val="2"/>
          <w:numId w:val="2"/>
        </w:numPr>
        <w:autoSpaceDE w:val="0"/>
        <w:autoSpaceDN w:val="0"/>
        <w:adjustRightInd w:val="0"/>
        <w:spacing w:line="312" w:lineRule="auto"/>
        <w:ind w:left="1077" w:hanging="357"/>
        <w:jc w:val="both"/>
        <w:rPr>
          <w:rFonts w:eastAsiaTheme="minorHAnsi"/>
          <w:color w:val="000000"/>
          <w:sz w:val="24"/>
          <w:szCs w:val="24"/>
          <w:lang w:eastAsia="en-US"/>
        </w:rPr>
      </w:pPr>
      <w:r w:rsidRPr="003E6E15">
        <w:rPr>
          <w:rFonts w:eastAsiaTheme="minorHAnsi"/>
          <w:color w:val="000000"/>
          <w:sz w:val="24"/>
          <w:szCs w:val="24"/>
          <w:lang w:eastAsia="en-US"/>
        </w:rPr>
        <w:t xml:space="preserve">Wykonawcy, których jednostką dominującą w rozumieniu art. 3 ust. 1 pkt 37 ustawy z dnia 29 września 1994 r. o rachunkowości (Dz. U. z 2023 r. poz. 120, 295 z </w:t>
      </w:r>
      <w:proofErr w:type="spellStart"/>
      <w:r w:rsidRPr="003E6E15">
        <w:rPr>
          <w:rFonts w:eastAsiaTheme="minorHAnsi"/>
          <w:color w:val="000000"/>
          <w:sz w:val="24"/>
          <w:szCs w:val="24"/>
          <w:lang w:eastAsia="en-US"/>
        </w:rPr>
        <w:t>późn</w:t>
      </w:r>
      <w:proofErr w:type="spellEnd"/>
      <w:r w:rsidRPr="003E6E15">
        <w:rPr>
          <w:rFonts w:eastAsiaTheme="minorHAnsi"/>
          <w:color w:val="000000"/>
          <w:sz w:val="24"/>
          <w:szCs w:val="24"/>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3E6E15" w:rsidRDefault="000D5BA1" w:rsidP="00544141">
      <w:pPr>
        <w:numPr>
          <w:ilvl w:val="2"/>
          <w:numId w:val="2"/>
        </w:numPr>
        <w:autoSpaceDE w:val="0"/>
        <w:autoSpaceDN w:val="0"/>
        <w:adjustRightInd w:val="0"/>
        <w:spacing w:line="312" w:lineRule="auto"/>
        <w:ind w:left="1077" w:hanging="357"/>
        <w:jc w:val="both"/>
        <w:rPr>
          <w:rFonts w:eastAsiaTheme="minorHAnsi"/>
          <w:color w:val="000000"/>
          <w:sz w:val="24"/>
          <w:szCs w:val="24"/>
          <w:lang w:eastAsia="en-US"/>
        </w:rPr>
      </w:pPr>
      <w:r w:rsidRPr="003E6E15">
        <w:rPr>
          <w:rFonts w:eastAsiaTheme="minorHAnsi"/>
          <w:color w:val="000000"/>
          <w:sz w:val="24"/>
          <w:szCs w:val="24"/>
          <w:lang w:eastAsia="en-US"/>
        </w:rPr>
        <w:t>Wykonawcy, którzy realizują zamówienie na rzecz lub z udziałem:</w:t>
      </w:r>
    </w:p>
    <w:p w14:paraId="747BDB54" w14:textId="77777777" w:rsidR="00544141" w:rsidRPr="003E6E15" w:rsidRDefault="00544141" w:rsidP="000E4816">
      <w:pPr>
        <w:pStyle w:val="Akapitzlist"/>
        <w:numPr>
          <w:ilvl w:val="0"/>
          <w:numId w:val="58"/>
        </w:numPr>
        <w:autoSpaceDE w:val="0"/>
        <w:autoSpaceDN w:val="0"/>
        <w:adjustRightInd w:val="0"/>
        <w:spacing w:line="312" w:lineRule="auto"/>
        <w:ind w:left="1418" w:hanging="284"/>
        <w:jc w:val="both"/>
        <w:rPr>
          <w:rFonts w:eastAsiaTheme="minorHAnsi"/>
          <w:color w:val="000000"/>
          <w:lang w:eastAsia="en-US"/>
        </w:rPr>
      </w:pPr>
      <w:r w:rsidRPr="003E6E15">
        <w:rPr>
          <w:rFonts w:eastAsiaTheme="minorHAnsi"/>
          <w:color w:val="000000"/>
          <w:lang w:eastAsia="en-US"/>
        </w:rPr>
        <w:lastRenderedPageBreak/>
        <w:t xml:space="preserve">obywateli rosyjskich lub osób fizycznych lub prawnych, podmiotów lub organów z siedzibą w Rosji; </w:t>
      </w:r>
    </w:p>
    <w:p w14:paraId="6A3D678C" w14:textId="77777777" w:rsidR="00544141" w:rsidRPr="003E6E15" w:rsidRDefault="00544141" w:rsidP="000E4816">
      <w:pPr>
        <w:pStyle w:val="Akapitzlist"/>
        <w:numPr>
          <w:ilvl w:val="0"/>
          <w:numId w:val="58"/>
        </w:numPr>
        <w:autoSpaceDE w:val="0"/>
        <w:autoSpaceDN w:val="0"/>
        <w:adjustRightInd w:val="0"/>
        <w:spacing w:line="312" w:lineRule="auto"/>
        <w:ind w:left="1418" w:hanging="284"/>
        <w:jc w:val="both"/>
        <w:rPr>
          <w:rFonts w:eastAsiaTheme="minorHAnsi"/>
          <w:color w:val="000000"/>
          <w:lang w:eastAsia="en-US"/>
        </w:rPr>
      </w:pPr>
      <w:r w:rsidRPr="003E6E15">
        <w:rPr>
          <w:rFonts w:eastAsiaTheme="minorHAnsi"/>
          <w:color w:val="000000"/>
          <w:lang w:eastAsia="en-US"/>
        </w:rPr>
        <w:t xml:space="preserve">osób prawnych, podmiotów lub organów, do których prawa własności bezpośrednio lub pośrednio w ponad 50 % należą do podmiotu, o którym mowa w </w:t>
      </w:r>
      <w:proofErr w:type="spellStart"/>
      <w:r w:rsidRPr="003E6E15">
        <w:rPr>
          <w:rFonts w:eastAsiaTheme="minorHAnsi"/>
          <w:color w:val="000000"/>
          <w:lang w:eastAsia="en-US"/>
        </w:rPr>
        <w:t>tirecie</w:t>
      </w:r>
      <w:proofErr w:type="spellEnd"/>
      <w:r w:rsidRPr="003E6E15">
        <w:rPr>
          <w:rFonts w:eastAsiaTheme="minorHAnsi"/>
          <w:color w:val="000000"/>
          <w:lang w:eastAsia="en-US"/>
        </w:rPr>
        <w:t xml:space="preserve"> 1); lub </w:t>
      </w:r>
    </w:p>
    <w:p w14:paraId="71F84EA7" w14:textId="171A6265" w:rsidR="00544141" w:rsidRPr="003E6E15" w:rsidRDefault="00544141" w:rsidP="000E4816">
      <w:pPr>
        <w:pStyle w:val="Akapitzlist"/>
        <w:numPr>
          <w:ilvl w:val="0"/>
          <w:numId w:val="58"/>
        </w:numPr>
        <w:autoSpaceDE w:val="0"/>
        <w:autoSpaceDN w:val="0"/>
        <w:adjustRightInd w:val="0"/>
        <w:spacing w:line="312" w:lineRule="auto"/>
        <w:ind w:left="1418" w:hanging="284"/>
        <w:jc w:val="both"/>
        <w:rPr>
          <w:rFonts w:eastAsiaTheme="minorHAnsi"/>
          <w:color w:val="000000"/>
          <w:lang w:eastAsia="en-US"/>
        </w:rPr>
      </w:pPr>
      <w:r w:rsidRPr="003E6E15">
        <w:rPr>
          <w:rFonts w:eastAsiaTheme="minorHAnsi"/>
          <w:color w:val="000000"/>
          <w:lang w:eastAsia="en-US"/>
        </w:rPr>
        <w:t xml:space="preserve">osób fizycznych lub prawnych, podmiotów lub organów działających w imieniu lub pod kierunkiem podmiotu, o którym mowa w tir. 1) lub 2), </w:t>
      </w:r>
    </w:p>
    <w:p w14:paraId="20216A34" w14:textId="6F80F690" w:rsidR="000D5BA1" w:rsidRPr="003E6E15" w:rsidRDefault="00544141" w:rsidP="000E4816">
      <w:pPr>
        <w:numPr>
          <w:ilvl w:val="2"/>
          <w:numId w:val="57"/>
        </w:numPr>
        <w:autoSpaceDE w:val="0"/>
        <w:autoSpaceDN w:val="0"/>
        <w:adjustRightInd w:val="0"/>
        <w:spacing w:line="312" w:lineRule="auto"/>
        <w:ind w:left="1134"/>
        <w:jc w:val="both"/>
        <w:rPr>
          <w:rFonts w:eastAsiaTheme="minorHAnsi"/>
          <w:color w:val="000000"/>
          <w:sz w:val="24"/>
          <w:szCs w:val="24"/>
          <w:lang w:eastAsia="en-US"/>
        </w:rPr>
      </w:pPr>
      <w:r w:rsidRPr="003E6E15">
        <w:rPr>
          <w:rFonts w:eastAsiaTheme="minorHAnsi"/>
          <w:color w:val="000000"/>
          <w:sz w:val="24"/>
          <w:szCs w:val="24"/>
          <w:lang w:eastAsia="en-US"/>
        </w:rPr>
        <w:t xml:space="preserve">w tym podwykonawców, dostawców lub podmiotów, na których zdolności polega się w rozumieniu dyrektywy w sprawie zamówień publicznych w </w:t>
      </w:r>
      <w:r w:rsidR="008D22C7" w:rsidRPr="003E6E15">
        <w:rPr>
          <w:rFonts w:eastAsiaTheme="minorHAnsi"/>
          <w:color w:val="000000"/>
          <w:sz w:val="24"/>
          <w:szCs w:val="24"/>
          <w:lang w:eastAsia="en-US"/>
        </w:rPr>
        <w:t>przypadku,</w:t>
      </w:r>
      <w:r w:rsidRPr="003E6E15">
        <w:rPr>
          <w:rFonts w:eastAsiaTheme="minorHAnsi"/>
          <w:color w:val="000000"/>
          <w:sz w:val="24"/>
          <w:szCs w:val="24"/>
          <w:lang w:eastAsia="en-US"/>
        </w:rPr>
        <w:t xml:space="preserve"> gdy przypada na nich ponad 10 % wartości zamówienia.</w:t>
      </w:r>
    </w:p>
    <w:p w14:paraId="33B1C47F" w14:textId="0641F62E" w:rsidR="00544141" w:rsidRPr="003E6E15" w:rsidRDefault="00544141" w:rsidP="00544141">
      <w:pPr>
        <w:pStyle w:val="Akapitzlist"/>
        <w:numPr>
          <w:ilvl w:val="1"/>
          <w:numId w:val="2"/>
        </w:numPr>
        <w:spacing w:before="120" w:line="312" w:lineRule="auto"/>
        <w:ind w:left="709" w:hanging="425"/>
        <w:contextualSpacing w:val="0"/>
        <w:jc w:val="both"/>
      </w:pPr>
      <w:r w:rsidRPr="003E6E15">
        <w:rPr>
          <w:rFonts w:eastAsiaTheme="minorHAnsi"/>
          <w:color w:val="000000"/>
          <w:lang w:eastAsia="en-US"/>
        </w:rPr>
        <w:t xml:space="preserve">wobec którego są podejmowane inne prawem przewidziane środki o charakterze sankcyjnym. </w:t>
      </w:r>
    </w:p>
    <w:p w14:paraId="08E0928C" w14:textId="77777777" w:rsidR="00544141" w:rsidRPr="003E6E15" w:rsidRDefault="00544141" w:rsidP="00544141">
      <w:pPr>
        <w:pStyle w:val="Akapitzlist"/>
        <w:numPr>
          <w:ilvl w:val="1"/>
          <w:numId w:val="2"/>
        </w:numPr>
        <w:spacing w:before="120" w:line="312" w:lineRule="auto"/>
        <w:ind w:left="709" w:hanging="425"/>
        <w:contextualSpacing w:val="0"/>
        <w:jc w:val="both"/>
      </w:pPr>
      <w:r w:rsidRPr="003E6E15">
        <w:rPr>
          <w:rFonts w:eastAsiaTheme="minorHAnsi"/>
          <w:color w:val="000000"/>
          <w:lang w:eastAsia="en-US"/>
        </w:rPr>
        <w:t xml:space="preserve">który w okresie 3 miesięcy (licząc od daty rozstrzygnięcia postępowania), w postępowaniach, złożył najkorzystniejszą ofertę i: </w:t>
      </w:r>
    </w:p>
    <w:p w14:paraId="6833B5D3" w14:textId="242B2B5C" w:rsidR="00544141" w:rsidRPr="003E6E15" w:rsidRDefault="00544141" w:rsidP="00544141">
      <w:pPr>
        <w:pStyle w:val="Akapitzlist"/>
        <w:numPr>
          <w:ilvl w:val="2"/>
          <w:numId w:val="2"/>
        </w:numPr>
        <w:spacing w:before="120" w:line="312" w:lineRule="auto"/>
        <w:contextualSpacing w:val="0"/>
        <w:jc w:val="both"/>
      </w:pPr>
      <w:r w:rsidRPr="003E6E15">
        <w:rPr>
          <w:rFonts w:eastAsiaTheme="minorHAnsi"/>
          <w:color w:val="000000"/>
          <w:lang w:eastAsia="en-US"/>
        </w:rPr>
        <w:t xml:space="preserve">odmówił zawarcia </w:t>
      </w:r>
      <w:r w:rsidR="008D22C7" w:rsidRPr="003E6E15">
        <w:rPr>
          <w:rFonts w:eastAsiaTheme="minorHAnsi"/>
          <w:color w:val="000000"/>
          <w:lang w:eastAsia="en-US"/>
        </w:rPr>
        <w:t>umowy</w:t>
      </w:r>
      <w:r w:rsidRPr="003E6E15">
        <w:rPr>
          <w:rFonts w:eastAsiaTheme="minorHAnsi"/>
          <w:color w:val="000000"/>
          <w:lang w:eastAsia="en-US"/>
        </w:rPr>
        <w:t xml:space="preserve"> lub </w:t>
      </w:r>
    </w:p>
    <w:p w14:paraId="377F70E1" w14:textId="3DB742C2" w:rsidR="00544141" w:rsidRPr="003E6E15" w:rsidRDefault="00544141" w:rsidP="00544141">
      <w:pPr>
        <w:pStyle w:val="Akapitzlist"/>
        <w:numPr>
          <w:ilvl w:val="2"/>
          <w:numId w:val="2"/>
        </w:numPr>
        <w:spacing w:before="120" w:line="312" w:lineRule="auto"/>
        <w:contextualSpacing w:val="0"/>
        <w:jc w:val="both"/>
      </w:pPr>
      <w:r w:rsidRPr="003E6E15">
        <w:rPr>
          <w:rFonts w:eastAsiaTheme="minorHAnsi"/>
          <w:color w:val="000000"/>
          <w:lang w:eastAsia="en-US"/>
        </w:rPr>
        <w:t xml:space="preserve">wycofał </w:t>
      </w:r>
      <w:r w:rsidR="008D22C7" w:rsidRPr="003E6E15">
        <w:rPr>
          <w:rFonts w:eastAsiaTheme="minorHAnsi"/>
          <w:color w:val="000000"/>
          <w:lang w:eastAsia="en-US"/>
        </w:rPr>
        <w:t>ofertę</w:t>
      </w:r>
      <w:r w:rsidRPr="003E6E15">
        <w:rPr>
          <w:rFonts w:eastAsiaTheme="minorHAnsi"/>
          <w:color w:val="000000"/>
          <w:lang w:eastAsia="en-US"/>
        </w:rPr>
        <w:t xml:space="preserve"> lub </w:t>
      </w:r>
    </w:p>
    <w:p w14:paraId="39974A80" w14:textId="5F3CB883" w:rsidR="00544141" w:rsidRPr="003E6E15" w:rsidRDefault="00544141" w:rsidP="00544141">
      <w:pPr>
        <w:pStyle w:val="Akapitzlist"/>
        <w:numPr>
          <w:ilvl w:val="2"/>
          <w:numId w:val="2"/>
        </w:numPr>
        <w:spacing w:before="120" w:line="312" w:lineRule="auto"/>
        <w:contextualSpacing w:val="0"/>
        <w:jc w:val="both"/>
      </w:pPr>
      <w:r w:rsidRPr="003E6E15">
        <w:rPr>
          <w:rFonts w:eastAsiaTheme="minorHAnsi"/>
          <w:color w:val="000000"/>
          <w:lang w:eastAsia="en-US"/>
        </w:rPr>
        <w:t xml:space="preserve">nie uzupełnił oświadczeń i dokumentów na wezwanie, o którym mowa w § 39 ust. 6 Regulaminu. </w:t>
      </w:r>
    </w:p>
    <w:p w14:paraId="76D07A46" w14:textId="7CBAA098" w:rsidR="00544141" w:rsidRPr="003E6E15" w:rsidRDefault="00544141" w:rsidP="00544141">
      <w:pPr>
        <w:pStyle w:val="Akapitzlist"/>
        <w:numPr>
          <w:ilvl w:val="1"/>
          <w:numId w:val="2"/>
        </w:numPr>
        <w:spacing w:before="120" w:line="312" w:lineRule="auto"/>
        <w:ind w:left="709" w:hanging="425"/>
        <w:contextualSpacing w:val="0"/>
        <w:jc w:val="both"/>
      </w:pPr>
      <w:r w:rsidRPr="003E6E15">
        <w:rPr>
          <w:rFonts w:eastAsiaTheme="minorHAnsi"/>
          <w:color w:val="000000"/>
          <w:lang w:eastAsia="en-US"/>
        </w:rPr>
        <w:t xml:space="preserve">który, w przypadku zamówień, o których mowa w § 30 ust. </w:t>
      </w:r>
      <w:r w:rsidR="0040145D" w:rsidRPr="003E6E15">
        <w:rPr>
          <w:rFonts w:eastAsiaTheme="minorHAnsi"/>
          <w:color w:val="000000"/>
          <w:lang w:eastAsia="en-US"/>
        </w:rPr>
        <w:t>5</w:t>
      </w:r>
      <w:r w:rsidRPr="003E6E15">
        <w:rPr>
          <w:rFonts w:eastAsiaTheme="minorHAnsi"/>
          <w:color w:val="000000"/>
          <w:lang w:eastAsia="en-US"/>
        </w:rPr>
        <w:t xml:space="preserve"> Regulaminu oraz innych uzasadnionych interesem Spółki przypadkach: </w:t>
      </w:r>
    </w:p>
    <w:p w14:paraId="135D05C2" w14:textId="294A7683" w:rsidR="00544141" w:rsidRPr="003E6E15" w:rsidRDefault="00544141" w:rsidP="000E4816">
      <w:pPr>
        <w:pStyle w:val="Akapitzlist"/>
        <w:numPr>
          <w:ilvl w:val="2"/>
          <w:numId w:val="59"/>
        </w:numPr>
        <w:spacing w:before="120" w:line="312" w:lineRule="auto"/>
        <w:ind w:left="993" w:hanging="284"/>
        <w:jc w:val="both"/>
      </w:pPr>
      <w:r w:rsidRPr="003E6E15">
        <w:t xml:space="preserve">z przyczyn leżących po jego stronie nie wykonał lub nienależycie wykonał umowę zawartą z Zamawiającym, co doprowadziło do: </w:t>
      </w:r>
    </w:p>
    <w:p w14:paraId="0ECA787C" w14:textId="77777777" w:rsidR="00544141" w:rsidRPr="003E6E15" w:rsidRDefault="00544141" w:rsidP="000E4816">
      <w:pPr>
        <w:pStyle w:val="Akapitzlist"/>
        <w:numPr>
          <w:ilvl w:val="0"/>
          <w:numId w:val="60"/>
        </w:numPr>
        <w:spacing w:before="120" w:line="312" w:lineRule="auto"/>
        <w:ind w:left="1276" w:hanging="283"/>
        <w:jc w:val="both"/>
      </w:pPr>
      <w:r w:rsidRPr="003E6E15">
        <w:t xml:space="preserve">wypowiedzenia lub odstąpienia od umowy, lub </w:t>
      </w:r>
    </w:p>
    <w:p w14:paraId="5AC0FBB7" w14:textId="5FEFD8AB" w:rsidR="00544141" w:rsidRPr="003E6E15" w:rsidRDefault="00544141" w:rsidP="000E4816">
      <w:pPr>
        <w:pStyle w:val="Akapitzlist"/>
        <w:numPr>
          <w:ilvl w:val="0"/>
          <w:numId w:val="60"/>
        </w:numPr>
        <w:spacing w:before="120" w:line="312" w:lineRule="auto"/>
        <w:ind w:left="1276" w:hanging="283"/>
        <w:jc w:val="both"/>
      </w:pPr>
      <w:r w:rsidRPr="003E6E15">
        <w:t xml:space="preserve">dokonania zakupu zastępczego przez </w:t>
      </w:r>
      <w:r w:rsidR="00CC683E" w:rsidRPr="003E6E15">
        <w:t>Zamawiającego</w:t>
      </w:r>
      <w:r w:rsidRPr="003E6E15">
        <w:t xml:space="preserve"> lub </w:t>
      </w:r>
    </w:p>
    <w:p w14:paraId="77C7CC94" w14:textId="505151EE" w:rsidR="00544141" w:rsidRPr="003E6E15" w:rsidRDefault="00544141" w:rsidP="000E4816">
      <w:pPr>
        <w:pStyle w:val="Akapitzlist"/>
        <w:numPr>
          <w:ilvl w:val="0"/>
          <w:numId w:val="60"/>
        </w:numPr>
        <w:spacing w:before="120" w:line="312" w:lineRule="auto"/>
        <w:ind w:left="1276" w:hanging="283"/>
        <w:jc w:val="both"/>
      </w:pPr>
      <w:r w:rsidRPr="003E6E15">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3E6E15" w:rsidRDefault="00544141" w:rsidP="000E4816">
      <w:pPr>
        <w:pStyle w:val="Akapitzlist"/>
        <w:numPr>
          <w:ilvl w:val="2"/>
          <w:numId w:val="59"/>
        </w:numPr>
        <w:spacing w:before="120" w:line="312" w:lineRule="auto"/>
        <w:ind w:left="993" w:hanging="284"/>
        <w:jc w:val="both"/>
      </w:pPr>
      <w:r w:rsidRPr="003E6E15">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3E6E15" w:rsidRDefault="00544141" w:rsidP="00544141">
      <w:pPr>
        <w:pStyle w:val="Akapitzlist"/>
        <w:numPr>
          <w:ilvl w:val="1"/>
          <w:numId w:val="2"/>
        </w:numPr>
        <w:spacing w:before="120" w:line="312" w:lineRule="auto"/>
        <w:ind w:left="709" w:hanging="425"/>
        <w:contextualSpacing w:val="0"/>
        <w:jc w:val="both"/>
      </w:pPr>
      <w:r w:rsidRPr="003E6E15">
        <w:rPr>
          <w:rFonts w:eastAsiaTheme="minorHAnsi"/>
          <w:color w:val="000000"/>
          <w:lang w:eastAsia="en-US"/>
        </w:rPr>
        <w:t xml:space="preserve">w przypadkach, o których mowa w ust. 2 pkt </w:t>
      </w:r>
      <w:r w:rsidR="00FF12A5" w:rsidRPr="003E6E15">
        <w:rPr>
          <w:rFonts w:eastAsiaTheme="minorHAnsi"/>
          <w:color w:val="000000"/>
          <w:lang w:eastAsia="en-US"/>
        </w:rPr>
        <w:t>10</w:t>
      </w:r>
      <w:r w:rsidRPr="003E6E15">
        <w:rPr>
          <w:rFonts w:eastAsiaTheme="minorHAnsi"/>
          <w:color w:val="000000"/>
          <w:lang w:eastAsia="en-US"/>
        </w:rPr>
        <w:t xml:space="preserve">) Wykonawca podlega wykluczeniu na okres 3 lat od dnia wystąpienia zdarzenia będącego podstawą wykluczenia. Zamawiający może nie wykluczyć Wykonawcy, jeżeli wykluczenie byłoby w sposób </w:t>
      </w:r>
      <w:r w:rsidRPr="003E6E15">
        <w:rPr>
          <w:rFonts w:eastAsiaTheme="minorHAnsi"/>
          <w:color w:val="000000"/>
          <w:lang w:eastAsia="en-US"/>
        </w:rPr>
        <w:lastRenderedPageBreak/>
        <w:t xml:space="preserve">oczywisty nieproporcjonalne, w szczególności kwota przeznaczona na zakup zastępczy stanowiłaby niewielki udział w wartości poprawnie zrealizowanej umowy. </w:t>
      </w:r>
    </w:p>
    <w:p w14:paraId="6162CEC8" w14:textId="261D57D3" w:rsidR="00D42FFB" w:rsidRPr="003E6E15" w:rsidRDefault="006B0420" w:rsidP="00A34DDB">
      <w:pPr>
        <w:pStyle w:val="Akapitzlist"/>
        <w:numPr>
          <w:ilvl w:val="0"/>
          <w:numId w:val="2"/>
        </w:numPr>
        <w:spacing w:before="120" w:line="312" w:lineRule="auto"/>
        <w:contextualSpacing w:val="0"/>
        <w:jc w:val="both"/>
      </w:pPr>
      <w:r w:rsidRPr="003E6E15">
        <w:t>Zamawiający</w:t>
      </w:r>
      <w:r w:rsidR="00D42FFB" w:rsidRPr="003E6E15">
        <w:t xml:space="preserve"> stosuje warunki udziału</w:t>
      </w:r>
      <w:r w:rsidR="002E0AA3" w:rsidRPr="003E6E15">
        <w:t xml:space="preserve"> w postępowaniu:</w:t>
      </w:r>
    </w:p>
    <w:p w14:paraId="43BBA0E2" w14:textId="77777777" w:rsidR="00A3524D" w:rsidRPr="007D698F" w:rsidRDefault="00C7690B" w:rsidP="00A34DDB">
      <w:pPr>
        <w:pStyle w:val="Akapitzlist"/>
        <w:numPr>
          <w:ilvl w:val="1"/>
          <w:numId w:val="2"/>
        </w:numPr>
        <w:spacing w:before="120" w:line="312" w:lineRule="auto"/>
        <w:contextualSpacing w:val="0"/>
        <w:jc w:val="both"/>
      </w:pPr>
      <w:r w:rsidRPr="007D698F">
        <w:t xml:space="preserve">uprawnień niezbędnych do </w:t>
      </w:r>
      <w:r w:rsidR="0035235E" w:rsidRPr="007D698F">
        <w:t>prowadzenia określonej działalności gospodarczej</w:t>
      </w:r>
      <w:r w:rsidRPr="007D698F">
        <w:t xml:space="preserve">; Wykonawca wykaże, że </w:t>
      </w:r>
      <w:r w:rsidR="0040145D" w:rsidRPr="007D698F">
        <w:t>posiada</w:t>
      </w:r>
      <w:r w:rsidR="00A3524D" w:rsidRPr="007D698F">
        <w:t>:</w:t>
      </w:r>
    </w:p>
    <w:p w14:paraId="2DB7B6AC" w14:textId="77777777" w:rsidR="009C1DD6" w:rsidRPr="007D698F" w:rsidRDefault="009C1DD6" w:rsidP="009C1DD6">
      <w:pPr>
        <w:spacing w:before="100" w:beforeAutospacing="1" w:after="100" w:afterAutospacing="1"/>
        <w:rPr>
          <w:sz w:val="24"/>
          <w:szCs w:val="24"/>
        </w:rPr>
      </w:pPr>
      <w:r w:rsidRPr="007D698F">
        <w:rPr>
          <w:sz w:val="24"/>
          <w:szCs w:val="24"/>
        </w:rPr>
        <w:t xml:space="preserve">a) </w:t>
      </w:r>
      <w:r w:rsidRPr="007D698F">
        <w:rPr>
          <w:b/>
          <w:bCs/>
          <w:sz w:val="24"/>
          <w:szCs w:val="24"/>
        </w:rPr>
        <w:t>zezwolenie na wykonywanie zawodu przewoźnika drogowego w zakresie przewozu rzeczy</w:t>
      </w:r>
      <w:r w:rsidRPr="007D698F">
        <w:rPr>
          <w:sz w:val="24"/>
          <w:szCs w:val="24"/>
        </w:rPr>
        <w:t>, wydane zgodnie z przepisami ustawy z dnia 6 września 2001 r. o transporcie drogowym oraz rozporządzenia Parlamentu Europejskiego i Rady (WE) nr 1071/2009 – w przypadku gdy Wykonawca będzie realizował zamówienie jako przewoźnik drogowy,</w:t>
      </w:r>
    </w:p>
    <w:p w14:paraId="7BE7BC26" w14:textId="77777777" w:rsidR="009C1DD6" w:rsidRPr="007D698F" w:rsidRDefault="009C1DD6" w:rsidP="009C1DD6">
      <w:pPr>
        <w:spacing w:before="100" w:beforeAutospacing="1" w:after="100" w:afterAutospacing="1"/>
        <w:rPr>
          <w:sz w:val="24"/>
          <w:szCs w:val="24"/>
        </w:rPr>
      </w:pPr>
      <w:r w:rsidRPr="007D698F">
        <w:rPr>
          <w:sz w:val="24"/>
          <w:szCs w:val="24"/>
        </w:rPr>
        <w:t>lub</w:t>
      </w:r>
    </w:p>
    <w:p w14:paraId="0429F715" w14:textId="77777777" w:rsidR="009C1DD6" w:rsidRPr="007D698F" w:rsidRDefault="009C1DD6" w:rsidP="009C1DD6">
      <w:pPr>
        <w:spacing w:before="100" w:beforeAutospacing="1" w:after="100" w:afterAutospacing="1"/>
        <w:rPr>
          <w:sz w:val="24"/>
          <w:szCs w:val="24"/>
        </w:rPr>
      </w:pPr>
      <w:r w:rsidRPr="007D698F">
        <w:rPr>
          <w:sz w:val="24"/>
          <w:szCs w:val="24"/>
        </w:rPr>
        <w:t xml:space="preserve">b) </w:t>
      </w:r>
      <w:r w:rsidRPr="007D698F">
        <w:rPr>
          <w:b/>
          <w:bCs/>
          <w:sz w:val="24"/>
          <w:szCs w:val="24"/>
        </w:rPr>
        <w:t>licencję na wykonywanie transportu drogowego w zakresie pośrednictwa przy przewozie rzeczy</w:t>
      </w:r>
      <w:r w:rsidRPr="007D698F">
        <w:rPr>
          <w:sz w:val="24"/>
          <w:szCs w:val="24"/>
        </w:rPr>
        <w:t>, wydaną na podstawie ustawy z dnia 6 września 2001 r. o transporcie drogowym – w przypadku gdy działalność Wykonawcy w ramach realizacji zamówienia będzie polegała na pośrednictwie przy przewozie rzeczy.</w:t>
      </w:r>
    </w:p>
    <w:p w14:paraId="58F88079" w14:textId="77777777" w:rsidR="009C1DD6" w:rsidRPr="007D698F" w:rsidRDefault="009C1DD6" w:rsidP="003571E9">
      <w:pPr>
        <w:jc w:val="both"/>
        <w:rPr>
          <w:sz w:val="24"/>
          <w:szCs w:val="24"/>
        </w:rPr>
      </w:pPr>
      <w:r w:rsidRPr="007D698F">
        <w:rPr>
          <w:sz w:val="24"/>
          <w:szCs w:val="24"/>
        </w:rPr>
        <w:t>W przypadku gdy Wykonawca będzie realizował w ramach zamówienia zarówno działalność przewoźnika drogowego, jak i działalność w zakresie pośrednictwa przy przewozie rzeczy, zobowiązany jest posiadać uprawnienia wymagane przepisami prawa dla obu rodzajów działalności.</w:t>
      </w:r>
    </w:p>
    <w:p w14:paraId="5065835D" w14:textId="77777777" w:rsidR="009C1DD6" w:rsidRPr="007D698F" w:rsidRDefault="009C1DD6" w:rsidP="003571E9">
      <w:pPr>
        <w:jc w:val="both"/>
        <w:rPr>
          <w:sz w:val="24"/>
          <w:szCs w:val="24"/>
        </w:rPr>
      </w:pPr>
      <w:r w:rsidRPr="007D698F">
        <w:rPr>
          <w:sz w:val="24"/>
          <w:szCs w:val="24"/>
        </w:rPr>
        <w:t>Korzystanie przez Wykonawcę będącego przewoźnikiem drogowym z podwykonawców wykonujących faktyczny przewóz rzeczy nie powoduje samo w sobie obowiązku posiadania przez Wykonawcę licencji na wykonywanie transportu drogowego w zakresie pośrednictwa przy przewozie rzeczy.</w:t>
      </w:r>
    </w:p>
    <w:p w14:paraId="616D65B8" w14:textId="77777777" w:rsidR="009C1DD6" w:rsidRPr="007D698F" w:rsidRDefault="009C1DD6" w:rsidP="003571E9">
      <w:pPr>
        <w:jc w:val="both"/>
        <w:rPr>
          <w:sz w:val="24"/>
          <w:szCs w:val="24"/>
        </w:rPr>
      </w:pPr>
      <w:r w:rsidRPr="007D698F">
        <w:rPr>
          <w:sz w:val="24"/>
          <w:szCs w:val="24"/>
        </w:rPr>
        <w:t>Podmiot, któremu zostanie powierzona realizacja przewozu drogowego rzeczy, zobowiązany jest posiadać wymagane przepisami prawa uprawnienia do wykonywania tego rodzaju przewozu.</w:t>
      </w:r>
    </w:p>
    <w:p w14:paraId="3CE42301" w14:textId="77777777" w:rsidR="009C1DD6" w:rsidRPr="009C1DD6" w:rsidRDefault="009C1DD6" w:rsidP="003571E9">
      <w:pPr>
        <w:jc w:val="both"/>
        <w:rPr>
          <w:sz w:val="24"/>
          <w:szCs w:val="24"/>
        </w:rPr>
      </w:pPr>
      <w:r w:rsidRPr="007D698F">
        <w:rPr>
          <w:sz w:val="24"/>
          <w:szCs w:val="24"/>
        </w:rPr>
        <w:t>W przypadku Wykonawców mających siedzibę lub miejsce zamieszkania poza terytorium Rzeczypospolitej Polskiej Zamawiający uzna odpowiednie uprawnienie wydane przez właściwy organ państwa siedziby lub miejsca zamieszkania Wykonawcy, uprawniające go do wykonywania działalności odpowiadającej przedmiotowi zamówienia, zgodnie z przepisami obowiązującymi w państwie jego siedziby lub miejsca zamieszkania.</w:t>
      </w:r>
    </w:p>
    <w:p w14:paraId="485E8E3D" w14:textId="3D631901" w:rsidR="00C536FB" w:rsidRPr="0019268E" w:rsidRDefault="002E0AA3" w:rsidP="00804500">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226D269E" w14:textId="57E04346" w:rsidR="00804500" w:rsidRPr="0019268E" w:rsidRDefault="00182B15" w:rsidP="00804500">
      <w:pPr>
        <w:pStyle w:val="Akapitzlist"/>
        <w:numPr>
          <w:ilvl w:val="1"/>
          <w:numId w:val="2"/>
        </w:numPr>
        <w:spacing w:before="120" w:line="312" w:lineRule="auto"/>
        <w:contextualSpacing w:val="0"/>
        <w:jc w:val="both"/>
      </w:pPr>
      <w:r w:rsidRPr="00057162">
        <w:t xml:space="preserve">zdolności technicznej lub zawodowej; </w:t>
      </w:r>
      <w:r w:rsidR="008616AB">
        <w:t>Wykonawca</w:t>
      </w:r>
      <w:r w:rsidRPr="00057162">
        <w:t xml:space="preserve"> wykaże, że:</w:t>
      </w:r>
    </w:p>
    <w:p w14:paraId="26EA52D3" w14:textId="4B05410E" w:rsidR="00804500" w:rsidRPr="0019268E" w:rsidRDefault="00804500" w:rsidP="000E4816">
      <w:pPr>
        <w:pStyle w:val="Akapitzlist"/>
        <w:numPr>
          <w:ilvl w:val="2"/>
          <w:numId w:val="15"/>
        </w:numPr>
        <w:spacing w:before="120" w:line="312" w:lineRule="auto"/>
        <w:jc w:val="both"/>
      </w:pPr>
      <w:r w:rsidRPr="00057162">
        <w:t xml:space="preserve">w okresie </w:t>
      </w:r>
      <w:r w:rsidRPr="00FD0133">
        <w:t>ostatnich</w:t>
      </w:r>
      <w:r w:rsidRPr="00057162">
        <w:t xml:space="preserve"> </w:t>
      </w:r>
      <w:r w:rsidR="001007BE" w:rsidRPr="00FB2A79">
        <w:rPr>
          <w:bCs/>
          <w:iCs/>
        </w:rPr>
        <w:t xml:space="preserve">3 lat </w:t>
      </w:r>
      <w:r w:rsidRPr="0025177A">
        <w:t xml:space="preserve">przed terminem składania ofert </w:t>
      </w:r>
      <w:r w:rsidRPr="00057162">
        <w:t xml:space="preserve">(a jeśli okres prowadzenia działalności jest krótszy </w:t>
      </w:r>
      <w:r w:rsidR="00FB2A79" w:rsidRPr="00FB2A79">
        <w:t xml:space="preserve">w tym okresie, wykonali (a w przypadku świadczeń okresowych lub ciągłych również wykonują) zamówienia w zakresie niezbędnym do wykazania spełniania warunku wiedzy i doświadczenia, tj. wykonywanie przewozów węgli workowanych i/lub innych towarów na paletach w systemie </w:t>
      </w:r>
      <w:r w:rsidR="00FB2A79" w:rsidRPr="00FB2A79">
        <w:lastRenderedPageBreak/>
        <w:t xml:space="preserve">przewozów kurierskich, pojazdami samochodowymi lub zespołami pojazdów o łącznej </w:t>
      </w:r>
      <w:r w:rsidR="00FB2A79" w:rsidRPr="00FB2A79">
        <w:rPr>
          <w:b/>
          <w:bCs/>
        </w:rPr>
        <w:t>wartości brutto nie mniejszej niż 3 000 000,00 PLN</w:t>
      </w:r>
      <w:r w:rsidR="00FB2A79" w:rsidRPr="00FB2A79">
        <w:t>;</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8" w:name="_Toc106095842"/>
      <w:bookmarkStart w:id="19" w:name="_Toc106096386"/>
      <w:bookmarkStart w:id="20" w:name="_Toc235784526"/>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8"/>
      <w:bookmarkEnd w:id="19"/>
      <w:bookmarkEnd w:id="20"/>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06E60B3F"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106095843"/>
      <w:bookmarkStart w:id="22" w:name="_Toc106096387"/>
      <w:bookmarkStart w:id="23" w:name="_Toc235784527"/>
      <w:r w:rsidRPr="00057162">
        <w:rPr>
          <w:rFonts w:ascii="Times New Roman" w:hAnsi="Times New Roman" w:cs="Times New Roman"/>
          <w:color w:val="auto"/>
          <w:sz w:val="24"/>
          <w:szCs w:val="24"/>
        </w:rPr>
        <w:t>Część VII. Udostępnienie zasobów</w:t>
      </w:r>
      <w:bookmarkEnd w:id="21"/>
      <w:bookmarkEnd w:id="22"/>
      <w:bookmarkEnd w:id="23"/>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lastRenderedPageBreak/>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594C5FD0"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3B8BEC0C" w14:textId="2A934187" w:rsidR="007C6B00" w:rsidRPr="00057162" w:rsidRDefault="004E3A28" w:rsidP="00A44389">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095844"/>
      <w:bookmarkStart w:id="25" w:name="_Toc106096388"/>
      <w:bookmarkStart w:id="26" w:name="_Toc235784528"/>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4"/>
      <w:bookmarkEnd w:id="25"/>
      <w:bookmarkEnd w:id="26"/>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w:t>
      </w:r>
      <w:r w:rsidRPr="00B6788B">
        <w:rPr>
          <w:bCs/>
          <w:iCs/>
        </w:rPr>
        <w:lastRenderedPageBreak/>
        <w:t xml:space="preserve">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7"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7"/>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8"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8"/>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lastRenderedPageBreak/>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3BAEE3E7" w14:textId="1B31BBCD" w:rsidR="00C7690B" w:rsidRPr="00FB2A79" w:rsidRDefault="003526E0" w:rsidP="00C7690B">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3B95ED93" w14:textId="77777777" w:rsidR="00FB2A79" w:rsidRDefault="00FB2A79" w:rsidP="003571E9">
      <w:pPr>
        <w:numPr>
          <w:ilvl w:val="0"/>
          <w:numId w:val="67"/>
        </w:numPr>
        <w:tabs>
          <w:tab w:val="clear" w:pos="578"/>
        </w:tabs>
        <w:spacing w:line="276" w:lineRule="auto"/>
        <w:ind w:left="567" w:hanging="283"/>
        <w:jc w:val="both"/>
        <w:rPr>
          <w:sz w:val="24"/>
          <w:szCs w:val="24"/>
        </w:rPr>
      </w:pPr>
      <w:r w:rsidRPr="00FF1A9B">
        <w:rPr>
          <w:sz w:val="24"/>
          <w:szCs w:val="24"/>
        </w:rPr>
        <w:t>oryginału lub kopii poświadczonej za zgodność z oryginałem koncesji, zezwolenia, licencji lub innego dokumentu potwierdzającego posiadanie uprawnień do wykonywania określonej działalności lub czynności tj.:</w:t>
      </w:r>
    </w:p>
    <w:p w14:paraId="5199DA63" w14:textId="77777777" w:rsidR="009C1DD6" w:rsidRPr="009C1DD6" w:rsidRDefault="009C1DD6" w:rsidP="003571E9">
      <w:pPr>
        <w:numPr>
          <w:ilvl w:val="0"/>
          <w:numId w:val="100"/>
        </w:numPr>
        <w:rPr>
          <w:sz w:val="24"/>
          <w:szCs w:val="24"/>
        </w:rPr>
      </w:pPr>
      <w:r w:rsidRPr="009C1DD6">
        <w:rPr>
          <w:sz w:val="24"/>
          <w:szCs w:val="24"/>
        </w:rPr>
        <w:t>ważnego zezwolenia na wykonywanie zawodu przewoźnika drogowego w zakresie przewozu rzeczy,</w:t>
      </w:r>
    </w:p>
    <w:p w14:paraId="165BDE83" w14:textId="61F31436" w:rsidR="009C1DD6" w:rsidRPr="009C1DD6" w:rsidRDefault="009C1DD6" w:rsidP="003571E9">
      <w:pPr>
        <w:rPr>
          <w:sz w:val="24"/>
          <w:szCs w:val="24"/>
        </w:rPr>
      </w:pPr>
      <w:r>
        <w:rPr>
          <w:sz w:val="24"/>
          <w:szCs w:val="24"/>
        </w:rPr>
        <w:t>lub</w:t>
      </w:r>
    </w:p>
    <w:p w14:paraId="5D73F332" w14:textId="77777777" w:rsidR="009C1DD6" w:rsidRPr="009C1DD6" w:rsidRDefault="009C1DD6" w:rsidP="003571E9">
      <w:pPr>
        <w:numPr>
          <w:ilvl w:val="0"/>
          <w:numId w:val="101"/>
        </w:numPr>
        <w:rPr>
          <w:sz w:val="24"/>
          <w:szCs w:val="24"/>
        </w:rPr>
      </w:pPr>
      <w:r w:rsidRPr="009C1DD6">
        <w:rPr>
          <w:sz w:val="24"/>
          <w:szCs w:val="24"/>
        </w:rPr>
        <w:t>ważnej licencji na wykonywanie transportu drogowego w zakresie pośrednictwa przy przewozie rzeczy,</w:t>
      </w:r>
    </w:p>
    <w:p w14:paraId="4445BA6D" w14:textId="77777777" w:rsidR="009C1DD6" w:rsidRPr="009C1DD6" w:rsidRDefault="009C1DD6" w:rsidP="003571E9">
      <w:pPr>
        <w:rPr>
          <w:sz w:val="24"/>
          <w:szCs w:val="24"/>
        </w:rPr>
      </w:pPr>
      <w:r w:rsidRPr="009C1DD6">
        <w:rPr>
          <w:sz w:val="24"/>
          <w:szCs w:val="24"/>
        </w:rPr>
        <w:t>lub</w:t>
      </w:r>
    </w:p>
    <w:p w14:paraId="420DCBB4" w14:textId="77777777" w:rsidR="009C1DD6" w:rsidRPr="009C1DD6" w:rsidRDefault="009C1DD6" w:rsidP="003571E9">
      <w:pPr>
        <w:numPr>
          <w:ilvl w:val="0"/>
          <w:numId w:val="102"/>
        </w:numPr>
        <w:rPr>
          <w:sz w:val="24"/>
          <w:szCs w:val="24"/>
        </w:rPr>
      </w:pPr>
      <w:r w:rsidRPr="009C1DD6">
        <w:rPr>
          <w:sz w:val="24"/>
          <w:szCs w:val="24"/>
        </w:rPr>
        <w:lastRenderedPageBreak/>
        <w:t>w przypadku gdy charakter działalności Wykonawcy przy realizacji zamówienia wymaga posiadania obu ww. uprawnień – obu dokumentów.</w:t>
      </w:r>
    </w:p>
    <w:p w14:paraId="5C00DC29" w14:textId="77777777" w:rsidR="009C1DD6" w:rsidRPr="00FF1A9B" w:rsidRDefault="009C1DD6" w:rsidP="003571E9">
      <w:pPr>
        <w:spacing w:line="276" w:lineRule="auto"/>
        <w:jc w:val="both"/>
        <w:rPr>
          <w:sz w:val="24"/>
          <w:szCs w:val="24"/>
        </w:rPr>
      </w:pPr>
    </w:p>
    <w:p w14:paraId="582CADA3" w14:textId="660A0B78" w:rsidR="008D3F97" w:rsidRPr="00FB2A79" w:rsidRDefault="00FB2A79" w:rsidP="003571E9">
      <w:pPr>
        <w:numPr>
          <w:ilvl w:val="0"/>
          <w:numId w:val="67"/>
        </w:numPr>
        <w:tabs>
          <w:tab w:val="clear" w:pos="578"/>
        </w:tabs>
        <w:spacing w:line="276" w:lineRule="auto"/>
        <w:ind w:left="567" w:hanging="283"/>
        <w:jc w:val="both"/>
        <w:rPr>
          <w:b/>
          <w:iCs/>
          <w:sz w:val="24"/>
          <w:szCs w:val="24"/>
        </w:rPr>
      </w:pPr>
      <w:r w:rsidRPr="00FB2A79">
        <w:rPr>
          <w:bCs/>
          <w:iCs/>
          <w:sz w:val="24"/>
          <w:szCs w:val="24"/>
        </w:rPr>
        <w:t>wykazu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oraz załączenia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Wykonawca nie jest w stanie uzyskać tych dokumentów – oświadczenie Wykonawcy</w:t>
      </w:r>
      <w:r w:rsidR="00702596" w:rsidRPr="00FB2A79">
        <w:rPr>
          <w:bCs/>
          <w:iCs/>
          <w:sz w:val="24"/>
          <w:szCs w:val="24"/>
        </w:rPr>
        <w:t>.</w:t>
      </w:r>
      <w:r w:rsidR="00B40469" w:rsidRPr="00FB2A79">
        <w:rPr>
          <w:bCs/>
          <w:iCs/>
          <w:sz w:val="24"/>
          <w:szCs w:val="24"/>
        </w:rPr>
        <w:t xml:space="preserve"> Wzór</w:t>
      </w:r>
      <w:r w:rsidR="0078720F" w:rsidRPr="00FB2A79">
        <w:rPr>
          <w:bCs/>
          <w:iCs/>
          <w:sz w:val="24"/>
          <w:szCs w:val="24"/>
        </w:rPr>
        <w:t xml:space="preserve"> wykazu stanowi </w:t>
      </w:r>
      <w:r w:rsidR="0078720F" w:rsidRPr="00FB2A79">
        <w:rPr>
          <w:b/>
          <w:iCs/>
          <w:sz w:val="24"/>
          <w:szCs w:val="24"/>
        </w:rPr>
        <w:t xml:space="preserve">Załącznik nr </w:t>
      </w:r>
      <w:r w:rsidR="00054C51" w:rsidRPr="00FB2A79">
        <w:rPr>
          <w:b/>
          <w:iCs/>
          <w:sz w:val="24"/>
          <w:szCs w:val="24"/>
        </w:rPr>
        <w:t>4</w:t>
      </w:r>
      <w:r w:rsidR="0078720F" w:rsidRPr="00FB2A79">
        <w:rPr>
          <w:b/>
          <w:iCs/>
          <w:sz w:val="24"/>
          <w:szCs w:val="24"/>
        </w:rPr>
        <w:t>.</w:t>
      </w:r>
      <w:r w:rsidR="00AA5DFD" w:rsidRPr="00FB2A79">
        <w:rPr>
          <w:b/>
          <w:iCs/>
          <w:sz w:val="24"/>
          <w:szCs w:val="24"/>
        </w:rPr>
        <w:t>3</w:t>
      </w:r>
      <w:r w:rsidR="00FB0388" w:rsidRPr="00FB2A79">
        <w:rPr>
          <w:b/>
          <w:iCs/>
          <w:sz w:val="24"/>
          <w:szCs w:val="24"/>
        </w:rPr>
        <w:t xml:space="preserve"> do SWZ</w:t>
      </w:r>
    </w:p>
    <w:p w14:paraId="240BE466" w14:textId="77777777" w:rsidR="00446FF7" w:rsidRPr="001B6C57" w:rsidRDefault="00446FF7" w:rsidP="00EE5155">
      <w:pPr>
        <w:pStyle w:val="Akapitzlist"/>
        <w:spacing w:before="120" w:line="312" w:lineRule="auto"/>
        <w:jc w:val="both"/>
        <w:rPr>
          <w:color w:val="FF0000"/>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lastRenderedPageBreak/>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3A778EA1" w14:textId="745A7E6D" w:rsidR="001B12E6" w:rsidRPr="00FB2A79" w:rsidRDefault="001B12E6" w:rsidP="00FB2A7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3578452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17A799FF" w14:textId="260E1B95"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23578453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3"/>
      <w:bookmarkEnd w:id="34"/>
      <w:bookmarkEnd w:id="35"/>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5A6015F8" w14:textId="57CE7150" w:rsidR="002F2F73" w:rsidRPr="00A44389" w:rsidRDefault="006B0420" w:rsidP="00A44389">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235784531"/>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18245E05" w14:textId="37F565BF" w:rsidR="00A328A5" w:rsidRPr="00754127" w:rsidRDefault="00A328A5" w:rsidP="00A328A5">
      <w:pPr>
        <w:pStyle w:val="Akapitzlist"/>
        <w:numPr>
          <w:ilvl w:val="0"/>
          <w:numId w:val="8"/>
        </w:numPr>
        <w:spacing w:before="120" w:line="312" w:lineRule="auto"/>
        <w:contextualSpacing w:val="0"/>
        <w:jc w:val="both"/>
        <w:rPr>
          <w:bCs/>
        </w:rPr>
      </w:pPr>
      <w:bookmarkStart w:id="39" w:name="_Toc106095848"/>
      <w:bookmarkStart w:id="40" w:name="_Toc106096392"/>
      <w:bookmarkStart w:id="41" w:name="_Toc235784532"/>
      <w:r w:rsidRPr="00754127">
        <w:rPr>
          <w:bCs/>
        </w:rPr>
        <w:t xml:space="preserve">Zamawiający żąda od Wykonawców wniesienia wadium w wysokości </w:t>
      </w:r>
      <w:r>
        <w:rPr>
          <w:bCs/>
        </w:rPr>
        <w:t xml:space="preserve">150 000,00 </w:t>
      </w:r>
      <w:r w:rsidRPr="00754127">
        <w:rPr>
          <w:bCs/>
        </w:rPr>
        <w:t>PLN</w:t>
      </w:r>
      <w:r>
        <w:rPr>
          <w:bCs/>
        </w:rPr>
        <w:t>.</w:t>
      </w:r>
    </w:p>
    <w:p w14:paraId="4637A009" w14:textId="77777777" w:rsidR="00A328A5" w:rsidRPr="00754127" w:rsidRDefault="00A328A5" w:rsidP="00A328A5">
      <w:pPr>
        <w:pStyle w:val="Akapitzlist"/>
        <w:numPr>
          <w:ilvl w:val="0"/>
          <w:numId w:val="8"/>
        </w:numPr>
        <w:spacing w:before="120" w:line="312" w:lineRule="auto"/>
        <w:contextualSpacing w:val="0"/>
        <w:jc w:val="both"/>
        <w:rPr>
          <w:bCs/>
        </w:rPr>
      </w:pPr>
      <w:r w:rsidRPr="00754127">
        <w:rPr>
          <w:bCs/>
        </w:rPr>
        <w:t xml:space="preserve">Wadium należy wnieść przed terminem składania ofert (w szczególności wadium </w:t>
      </w:r>
      <w:r w:rsidRPr="00754127">
        <w:rPr>
          <w:bCs/>
        </w:rPr>
        <w:br/>
        <w:t>w pieniądzu powinno znajdować się na rachunku zamawiającego przed upływem terminu składania ofert).</w:t>
      </w:r>
    </w:p>
    <w:p w14:paraId="5F035847" w14:textId="77777777" w:rsidR="00A328A5" w:rsidRPr="00057162" w:rsidRDefault="00A328A5" w:rsidP="00A328A5">
      <w:pPr>
        <w:pStyle w:val="Akapitzlist"/>
        <w:numPr>
          <w:ilvl w:val="0"/>
          <w:numId w:val="8"/>
        </w:numPr>
        <w:spacing w:before="120" w:line="312" w:lineRule="auto"/>
        <w:contextualSpacing w:val="0"/>
        <w:jc w:val="both"/>
        <w:rPr>
          <w:bCs/>
        </w:rPr>
      </w:pPr>
      <w:r>
        <w:rPr>
          <w:bCs/>
        </w:rPr>
        <w:t>Wykonawca</w:t>
      </w:r>
      <w:r w:rsidRPr="00057162">
        <w:rPr>
          <w:bCs/>
        </w:rPr>
        <w:t xml:space="preserve"> wnosi wadium w jednej lub kilku następujących formach:</w:t>
      </w:r>
    </w:p>
    <w:p w14:paraId="1E5E81EC" w14:textId="77777777" w:rsidR="00A328A5" w:rsidRPr="00057162" w:rsidRDefault="00A328A5" w:rsidP="00A328A5">
      <w:pPr>
        <w:pStyle w:val="Akapitzlist"/>
        <w:numPr>
          <w:ilvl w:val="1"/>
          <w:numId w:val="8"/>
        </w:numPr>
        <w:spacing w:before="120" w:line="312" w:lineRule="auto"/>
        <w:contextualSpacing w:val="0"/>
        <w:jc w:val="both"/>
        <w:rPr>
          <w:bCs/>
        </w:rPr>
      </w:pPr>
      <w:r w:rsidRPr="00057162">
        <w:rPr>
          <w:bCs/>
        </w:rPr>
        <w:t>pieniądz,</w:t>
      </w:r>
    </w:p>
    <w:p w14:paraId="2AAB0451" w14:textId="77777777" w:rsidR="00A328A5" w:rsidRPr="00057162" w:rsidRDefault="00A328A5" w:rsidP="00A328A5">
      <w:pPr>
        <w:pStyle w:val="Akapitzlist"/>
        <w:numPr>
          <w:ilvl w:val="1"/>
          <w:numId w:val="8"/>
        </w:numPr>
        <w:spacing w:before="120" w:line="312" w:lineRule="auto"/>
        <w:contextualSpacing w:val="0"/>
        <w:jc w:val="both"/>
        <w:rPr>
          <w:bCs/>
        </w:rPr>
      </w:pPr>
      <w:r w:rsidRPr="00057162">
        <w:rPr>
          <w:bCs/>
        </w:rPr>
        <w:t>gwarancja bankowa,</w:t>
      </w:r>
    </w:p>
    <w:p w14:paraId="7DD15922" w14:textId="77777777" w:rsidR="00A328A5" w:rsidRPr="000C5BB6" w:rsidRDefault="00A328A5" w:rsidP="00A328A5">
      <w:pPr>
        <w:pStyle w:val="Akapitzlist"/>
        <w:numPr>
          <w:ilvl w:val="1"/>
          <w:numId w:val="8"/>
        </w:numPr>
        <w:spacing w:before="120" w:line="312" w:lineRule="auto"/>
        <w:contextualSpacing w:val="0"/>
        <w:jc w:val="both"/>
        <w:rPr>
          <w:bCs/>
        </w:rPr>
      </w:pPr>
      <w:r w:rsidRPr="000C5BB6">
        <w:rPr>
          <w:bCs/>
        </w:rPr>
        <w:t>gwarancja ubezpieczeniowa,</w:t>
      </w:r>
    </w:p>
    <w:p w14:paraId="63557904" w14:textId="77777777" w:rsidR="00A328A5" w:rsidRPr="000C5BB6" w:rsidRDefault="00A328A5" w:rsidP="00A328A5">
      <w:pPr>
        <w:pStyle w:val="Akapitzlist"/>
        <w:numPr>
          <w:ilvl w:val="1"/>
          <w:numId w:val="8"/>
        </w:numPr>
        <w:spacing w:before="120" w:line="312" w:lineRule="auto"/>
        <w:contextualSpacing w:val="0"/>
        <w:jc w:val="both"/>
        <w:rPr>
          <w:bCs/>
        </w:rPr>
      </w:pPr>
      <w:r w:rsidRPr="000C5BB6">
        <w:rPr>
          <w:bCs/>
        </w:rPr>
        <w:t xml:space="preserve">poręczenie udzielane przez podmioty, o których mowa w art. 6b ust. 5 pkt. 2 ustawy </w:t>
      </w:r>
      <w:r w:rsidRPr="000C5BB6">
        <w:rPr>
          <w:bCs/>
        </w:rPr>
        <w:br/>
        <w:t xml:space="preserve">z dnia 9 listopada 2000 roku o utworzeniu Polskiej Agencji Rozwoju Przedsiębiorczości </w:t>
      </w:r>
      <w:bookmarkStart w:id="42" w:name="_Hlk148609302"/>
      <w:r w:rsidRPr="000C5BB6">
        <w:rPr>
          <w:bCs/>
        </w:rPr>
        <w:t xml:space="preserve">(Dz.U. 2020 nr 109 poz.1158 z </w:t>
      </w:r>
      <w:proofErr w:type="spellStart"/>
      <w:r w:rsidRPr="000C5BB6">
        <w:rPr>
          <w:bCs/>
        </w:rPr>
        <w:t>późn</w:t>
      </w:r>
      <w:proofErr w:type="spellEnd"/>
      <w:r w:rsidRPr="000C5BB6">
        <w:rPr>
          <w:bCs/>
        </w:rPr>
        <w:t>. zm.)</w:t>
      </w:r>
    </w:p>
    <w:bookmarkEnd w:id="42"/>
    <w:p w14:paraId="61107E78" w14:textId="18E881A6" w:rsidR="00A328A5" w:rsidRDefault="00A328A5" w:rsidP="00A328A5">
      <w:pPr>
        <w:pStyle w:val="Akapitzlist"/>
        <w:numPr>
          <w:ilvl w:val="0"/>
          <w:numId w:val="8"/>
        </w:numPr>
        <w:spacing w:before="120" w:line="312" w:lineRule="auto"/>
        <w:contextualSpacing w:val="0"/>
        <w:jc w:val="both"/>
        <w:rPr>
          <w:bCs/>
        </w:rPr>
      </w:pPr>
      <w:r w:rsidRPr="000C5BB6">
        <w:rPr>
          <w:bCs/>
        </w:rPr>
        <w:t xml:space="preserve">Wadium w pieniądzu należy wpłacić przelewem na rachunek bankowy – </w:t>
      </w:r>
      <w:bookmarkStart w:id="43" w:name="_Hlk146739260"/>
      <w:r w:rsidRPr="000C5BB6">
        <w:rPr>
          <w:b/>
        </w:rPr>
        <w:t>PKO BP nr rachunku 62 1020 1026 0000 1202 0608 9280</w:t>
      </w:r>
      <w:bookmarkEnd w:id="43"/>
      <w:r w:rsidRPr="000C5BB6">
        <w:rPr>
          <w:bCs/>
        </w:rPr>
        <w:t xml:space="preserve"> z wpisaniem </w:t>
      </w:r>
      <w:r w:rsidRPr="00057162">
        <w:rPr>
          <w:bCs/>
        </w:rPr>
        <w:t xml:space="preserve">na dowodzie wpłaty hasła: „Wadium na przetarg nr </w:t>
      </w:r>
      <w:r>
        <w:rPr>
          <w:bCs/>
        </w:rPr>
        <w:t>432601182 pn</w:t>
      </w:r>
      <w:r w:rsidRPr="00057162">
        <w:rPr>
          <w:bCs/>
        </w:rPr>
        <w:t xml:space="preserve">. </w:t>
      </w:r>
      <w:r>
        <w:rPr>
          <w:bCs/>
        </w:rPr>
        <w:t xml:space="preserve">„Przewóz węgla przesyłki kurierskie </w:t>
      </w:r>
      <w:r w:rsidRPr="00057162">
        <w:rPr>
          <w:bCs/>
        </w:rPr>
        <w:t>”</w:t>
      </w:r>
      <w:r>
        <w:rPr>
          <w:bCs/>
        </w:rPr>
        <w:t xml:space="preserve"> </w:t>
      </w:r>
      <w:r w:rsidRPr="00057162">
        <w:rPr>
          <w:bCs/>
        </w:rPr>
        <w:t xml:space="preserve">Koszty prowizji bankowych z tytułu wpłaty wadium ponosi </w:t>
      </w:r>
      <w:r>
        <w:rPr>
          <w:bCs/>
        </w:rPr>
        <w:t>Wykonawca</w:t>
      </w:r>
      <w:r w:rsidRPr="00057162">
        <w:rPr>
          <w:bCs/>
        </w:rPr>
        <w:t xml:space="preserve">. </w:t>
      </w:r>
    </w:p>
    <w:p w14:paraId="50D0B0A3" w14:textId="77777777" w:rsidR="00A328A5" w:rsidRDefault="00A328A5" w:rsidP="00A328A5">
      <w:pPr>
        <w:pStyle w:val="Akapitzlist"/>
        <w:numPr>
          <w:ilvl w:val="0"/>
          <w:numId w:val="8"/>
        </w:numPr>
        <w:spacing w:before="120" w:line="312" w:lineRule="auto"/>
        <w:contextualSpacing w:val="0"/>
        <w:jc w:val="both"/>
        <w:rPr>
          <w:bCs/>
        </w:rPr>
      </w:pPr>
      <w:r w:rsidRPr="00057162">
        <w:rPr>
          <w:bCs/>
        </w:rPr>
        <w:t xml:space="preserve">Wadium w formie gwarancji lub poręczenia należy </w:t>
      </w:r>
      <w:r w:rsidRPr="0059217D">
        <w:rPr>
          <w:bCs/>
        </w:rPr>
        <w:t xml:space="preserve">dołączyć do oferty </w:t>
      </w:r>
      <w:r w:rsidRPr="00057162">
        <w:rPr>
          <w:bCs/>
        </w:rPr>
        <w:t xml:space="preserve">w oryginale </w:t>
      </w:r>
      <w:r>
        <w:rPr>
          <w:bCs/>
        </w:rPr>
        <w:br/>
      </w:r>
      <w:r w:rsidRPr="00057162">
        <w:rPr>
          <w:bCs/>
        </w:rPr>
        <w:t>w postaci elektronicznej tj. dokument gwarancji lub poręczenia podpisany elektronicznym podpisem kwalifikowanym przez gwaranta lub poręczyciela.</w:t>
      </w:r>
    </w:p>
    <w:p w14:paraId="71153E65" w14:textId="77777777" w:rsidR="00A328A5" w:rsidRPr="0059217D" w:rsidRDefault="00A328A5" w:rsidP="00A328A5">
      <w:pPr>
        <w:pStyle w:val="Akapitzlist"/>
        <w:numPr>
          <w:ilvl w:val="0"/>
          <w:numId w:val="8"/>
        </w:numPr>
        <w:spacing w:before="120" w:line="312" w:lineRule="auto"/>
        <w:contextualSpacing w:val="0"/>
        <w:jc w:val="both"/>
        <w:rPr>
          <w:strike/>
        </w:rPr>
      </w:pPr>
      <w:r w:rsidRPr="00F306F1">
        <w:rPr>
          <w:color w:val="000000"/>
        </w:rPr>
        <w:t xml:space="preserve">Gwarancje lub poręczenia muszą zobowiązywać gwaranta lub poręczyciela do zapłaty wadium na rzecz zamawiającego na jego pierwsze, pisemne wezwanie, muszą być nieodwołalne i ważne co najmniej </w:t>
      </w:r>
      <w:r w:rsidRPr="00953149">
        <w:rPr>
          <w:color w:val="000000"/>
        </w:rPr>
        <w:t xml:space="preserve">przez okres związania ofertą. </w:t>
      </w:r>
      <w:r w:rsidRPr="00E96B76">
        <w:rPr>
          <w:color w:val="000000"/>
        </w:rPr>
        <w:t xml:space="preserve">Wadium powinno </w:t>
      </w:r>
      <w:r w:rsidRPr="00E96B76">
        <w:rPr>
          <w:color w:val="000000"/>
        </w:rPr>
        <w:lastRenderedPageBreak/>
        <w:t xml:space="preserve">zabezpieczać </w:t>
      </w:r>
      <w:r w:rsidRPr="00C02016">
        <w:rPr>
          <w:color w:val="000000"/>
        </w:rPr>
        <w:t xml:space="preserve">uprawnienia Zamawiającego do zatrzymania wadium w oparciu o przesłanki określone w </w:t>
      </w:r>
      <w:r w:rsidRPr="00C02016">
        <w:rPr>
          <w:bCs/>
          <w:iCs/>
        </w:rPr>
        <w:t>§ 30 ust. 15) Regulaminu.</w:t>
      </w:r>
    </w:p>
    <w:p w14:paraId="57079915" w14:textId="77777777" w:rsidR="00A328A5" w:rsidRPr="00D32ACE" w:rsidRDefault="00A328A5" w:rsidP="00A328A5">
      <w:pPr>
        <w:pStyle w:val="Akapitzlist"/>
        <w:numPr>
          <w:ilvl w:val="0"/>
          <w:numId w:val="8"/>
        </w:numPr>
        <w:spacing w:before="120" w:line="312" w:lineRule="auto"/>
        <w:contextualSpacing w:val="0"/>
        <w:jc w:val="both"/>
        <w:rPr>
          <w:bCs/>
        </w:rPr>
      </w:pPr>
      <w:r w:rsidRPr="0014177E">
        <w:rPr>
          <w:color w:val="000000"/>
        </w:rPr>
        <w:t>Beneficjentem gwarancji lub poręczenia jest: Polska Grupa Górnicza S.A. ul. Powstańców 30, 40-039 Katowice.</w:t>
      </w:r>
    </w:p>
    <w:p w14:paraId="74056D1D" w14:textId="77777777" w:rsidR="00A328A5" w:rsidRDefault="00A328A5" w:rsidP="00A328A5">
      <w:pPr>
        <w:pStyle w:val="Akapitzlist"/>
        <w:numPr>
          <w:ilvl w:val="0"/>
          <w:numId w:val="8"/>
        </w:numPr>
        <w:spacing w:before="120" w:line="312" w:lineRule="auto"/>
        <w:contextualSpacing w:val="0"/>
        <w:jc w:val="both"/>
        <w:rPr>
          <w:iCs/>
        </w:rPr>
      </w:pPr>
      <w:r w:rsidRPr="00057162">
        <w:rPr>
          <w:bCs/>
        </w:rPr>
        <w:t>Zwrot wadium nastąpi</w:t>
      </w:r>
      <w:r>
        <w:rPr>
          <w:bCs/>
        </w:rPr>
        <w:t xml:space="preserve"> </w:t>
      </w:r>
      <w:r w:rsidRPr="00C02016">
        <w:rPr>
          <w:bCs/>
        </w:rPr>
        <w:t xml:space="preserve">zgodnie </w:t>
      </w:r>
      <w:r w:rsidRPr="00C02016">
        <w:rPr>
          <w:bCs/>
          <w:iCs/>
        </w:rPr>
        <w:t>§ 30 ust. 13) Regulaminu.</w:t>
      </w:r>
    </w:p>
    <w:p w14:paraId="34EDDB36" w14:textId="18AE5BD3" w:rsidR="00F13DFD" w:rsidRPr="00057162" w:rsidRDefault="00127C46" w:rsidP="00A328A5">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9"/>
      <w:bookmarkEnd w:id="40"/>
      <w:bookmarkEnd w:id="41"/>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4" w:name="_Hlk148444017"/>
      <w:r w:rsidR="00F13948">
        <w:rPr>
          <w:bCs/>
        </w:rPr>
        <w:t>pełnomocnikiem);</w:t>
      </w:r>
    </w:p>
    <w:bookmarkEnd w:id="44"/>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lastRenderedPageBreak/>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5"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6" w:name="_Hlk106866889"/>
      <w:r w:rsidRPr="00895B8E">
        <w:rPr>
          <w:bCs/>
        </w:rPr>
        <w:t>w kontekście jej kompletności i zgodności</w:t>
      </w:r>
      <w:bookmarkEnd w:id="46"/>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t>
      </w:r>
      <w:r w:rsidRPr="00895B8E">
        <w:rPr>
          <w:bCs/>
        </w:rPr>
        <w:lastRenderedPageBreak/>
        <w:t xml:space="preserve">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5"/>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6408FC2"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7" w:name="_Toc106095849"/>
      <w:bookmarkStart w:id="48" w:name="_Toc106096393"/>
      <w:bookmarkStart w:id="49" w:name="_Toc235784533"/>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7"/>
      <w:bookmarkEnd w:id="48"/>
      <w:bookmarkEnd w:id="49"/>
    </w:p>
    <w:p w14:paraId="719C26CC" w14:textId="6F7CF574" w:rsidR="000A77EF" w:rsidRPr="00FD6F34" w:rsidRDefault="000A77EF" w:rsidP="000E4816">
      <w:pPr>
        <w:pStyle w:val="Akapitzlist"/>
        <w:numPr>
          <w:ilvl w:val="0"/>
          <w:numId w:val="53"/>
        </w:numPr>
        <w:spacing w:before="120" w:line="312" w:lineRule="auto"/>
        <w:contextualSpacing w:val="0"/>
        <w:jc w:val="both"/>
        <w:rPr>
          <w:bCs/>
          <w:strike/>
          <w:color w:val="EE0000"/>
        </w:rPr>
      </w:pPr>
      <w:bookmarkStart w:id="50" w:name="_Hlk66272020"/>
      <w:r w:rsidRPr="00FD6F34">
        <w:rPr>
          <w:bCs/>
        </w:rPr>
        <w:t>Otwarcie ofert jest jawne</w:t>
      </w:r>
      <w:r w:rsidR="00F94DFE" w:rsidRPr="00FD6F34">
        <w:rPr>
          <w:bCs/>
        </w:rPr>
        <w:t>.</w:t>
      </w:r>
    </w:p>
    <w:p w14:paraId="6A3DAE40" w14:textId="69A267AB" w:rsidR="007C36FB" w:rsidRPr="00FD6F34" w:rsidRDefault="007C36FB" w:rsidP="000E4816">
      <w:pPr>
        <w:pStyle w:val="Akapitzlist"/>
        <w:numPr>
          <w:ilvl w:val="0"/>
          <w:numId w:val="53"/>
        </w:numPr>
        <w:spacing w:before="120" w:line="312" w:lineRule="auto"/>
        <w:contextualSpacing w:val="0"/>
        <w:jc w:val="both"/>
        <w:rPr>
          <w:b/>
        </w:rPr>
      </w:pPr>
      <w:r w:rsidRPr="00FD6F34">
        <w:rPr>
          <w:b/>
          <w:bCs/>
        </w:rPr>
        <w:t xml:space="preserve">Składanie i otwarcie ofert </w:t>
      </w:r>
      <w:r w:rsidR="00DA44BE" w:rsidRPr="00FD6F34">
        <w:rPr>
          <w:b/>
          <w:bCs/>
        </w:rPr>
        <w:t>następują</w:t>
      </w:r>
      <w:r w:rsidRPr="00FD6F34">
        <w:rPr>
          <w:b/>
          <w:bCs/>
        </w:rPr>
        <w:t xml:space="preserve"> w terminach wskazanych w EFO.</w:t>
      </w:r>
    </w:p>
    <w:p w14:paraId="0E8963D6" w14:textId="5A25F7F4" w:rsidR="000A77EF" w:rsidRPr="00FD6F34" w:rsidRDefault="000A77EF" w:rsidP="000E4816">
      <w:pPr>
        <w:pStyle w:val="Ustp"/>
        <w:numPr>
          <w:ilvl w:val="0"/>
          <w:numId w:val="53"/>
        </w:numPr>
      </w:pPr>
      <w:r w:rsidRPr="00FD6F34">
        <w:t>Podczas otwarcia ofert Komisja Przetargowa:</w:t>
      </w:r>
    </w:p>
    <w:p w14:paraId="47C7C8CE" w14:textId="77777777" w:rsidR="000A77EF" w:rsidRPr="00FD6F34" w:rsidRDefault="000A77EF" w:rsidP="000E4816">
      <w:pPr>
        <w:pStyle w:val="Punkt"/>
        <w:numPr>
          <w:ilvl w:val="0"/>
          <w:numId w:val="31"/>
        </w:numPr>
        <w:ind w:left="850" w:hanging="425"/>
        <w:rPr>
          <w:rStyle w:val="Pogrubienie"/>
          <w:b w:val="0"/>
          <w:bCs w:val="0"/>
        </w:rPr>
      </w:pPr>
      <w:r w:rsidRPr="00FD6F34">
        <w:rPr>
          <w:rStyle w:val="Pogrubienie"/>
          <w:b w:val="0"/>
          <w:bCs w:val="0"/>
        </w:rPr>
        <w:t>podaje informację o liczbie otrzymanych ofert</w:t>
      </w:r>
    </w:p>
    <w:p w14:paraId="566F6C4A" w14:textId="77777777" w:rsidR="000A77EF" w:rsidRPr="00FD6F34" w:rsidRDefault="000A77EF" w:rsidP="000E4816">
      <w:pPr>
        <w:pStyle w:val="Punkt"/>
        <w:numPr>
          <w:ilvl w:val="0"/>
          <w:numId w:val="31"/>
        </w:numPr>
        <w:ind w:left="850" w:hanging="425"/>
        <w:rPr>
          <w:rStyle w:val="Pogrubienie"/>
          <w:b w:val="0"/>
          <w:bCs w:val="0"/>
        </w:rPr>
      </w:pPr>
      <w:r w:rsidRPr="00FD6F34">
        <w:rPr>
          <w:rStyle w:val="Pogrubienie"/>
          <w:b w:val="0"/>
          <w:bCs w:val="0"/>
        </w:rPr>
        <w:t>otwiera oferty</w:t>
      </w:r>
    </w:p>
    <w:p w14:paraId="0B9A2A7A" w14:textId="77777777" w:rsidR="000A77EF" w:rsidRPr="00FD6F34" w:rsidRDefault="000A77EF" w:rsidP="000E4816">
      <w:pPr>
        <w:pStyle w:val="Punkt"/>
        <w:numPr>
          <w:ilvl w:val="0"/>
          <w:numId w:val="31"/>
        </w:numPr>
        <w:ind w:left="850" w:hanging="425"/>
        <w:rPr>
          <w:rStyle w:val="Pogrubienie"/>
          <w:b w:val="0"/>
          <w:bCs w:val="0"/>
        </w:rPr>
      </w:pPr>
      <w:r w:rsidRPr="00FD6F34">
        <w:rPr>
          <w:rStyle w:val="Pogrubienie"/>
          <w:b w:val="0"/>
          <w:bCs w:val="0"/>
        </w:rPr>
        <w:t xml:space="preserve">podaje nazwy (firmy) oraz adresy Wykonawców, a także informacje dotyczące ceny </w:t>
      </w:r>
      <w:r w:rsidRPr="00FD6F34">
        <w:t>i informację o akceptacji przez Wykonawców wszystkich warunków określonych w SWZ</w:t>
      </w:r>
      <w:r w:rsidRPr="00FD6F34">
        <w:rPr>
          <w:rStyle w:val="Pogrubienie"/>
          <w:b w:val="0"/>
          <w:bCs w:val="0"/>
        </w:rPr>
        <w:t xml:space="preserve"> w zawartych w ofertach. </w:t>
      </w:r>
    </w:p>
    <w:p w14:paraId="345C4AC2" w14:textId="62F800AD" w:rsidR="000A77EF" w:rsidRPr="00FD6F34" w:rsidRDefault="000A77EF" w:rsidP="000E4816">
      <w:pPr>
        <w:pStyle w:val="Punkt"/>
        <w:numPr>
          <w:ilvl w:val="0"/>
          <w:numId w:val="53"/>
        </w:numPr>
      </w:pPr>
      <w:r w:rsidRPr="00FD6F34">
        <w:lastRenderedPageBreak/>
        <w:t xml:space="preserve">Informacje określone w ust. 2 przekazuje się niezwłocznie Wykonawcom w sposób określony w SWZ lub ogłoszeniu na ich wniosek. </w:t>
      </w:r>
    </w:p>
    <w:p w14:paraId="53ACD668" w14:textId="730ABDF0" w:rsidR="000A77EF" w:rsidRPr="00FD6F34" w:rsidRDefault="000A77EF" w:rsidP="000E4816">
      <w:pPr>
        <w:pStyle w:val="Akapitzlist"/>
        <w:numPr>
          <w:ilvl w:val="0"/>
          <w:numId w:val="53"/>
        </w:numPr>
        <w:spacing w:before="120" w:line="312" w:lineRule="auto"/>
        <w:contextualSpacing w:val="0"/>
        <w:jc w:val="both"/>
        <w:rPr>
          <w:bCs/>
        </w:rPr>
      </w:pPr>
      <w:r w:rsidRPr="00FD6F34">
        <w:rPr>
          <w:bCs/>
        </w:rPr>
        <w:t>Do składania i otwarcia ofert używan</w:t>
      </w:r>
      <w:r w:rsidR="004462CC" w:rsidRPr="00FD6F34">
        <w:rPr>
          <w:bCs/>
        </w:rPr>
        <w:t>a</w:t>
      </w:r>
      <w:r w:rsidRPr="00FD6F34">
        <w:rPr>
          <w:bCs/>
        </w:rPr>
        <w:t xml:space="preserve"> jest </w:t>
      </w:r>
      <w:r w:rsidR="00585490" w:rsidRPr="00FD6F34">
        <w:rPr>
          <w:bCs/>
        </w:rPr>
        <w:t>p</w:t>
      </w:r>
      <w:r w:rsidR="004462CC" w:rsidRPr="00FD6F34">
        <w:rPr>
          <w:bCs/>
        </w:rPr>
        <w:t>latforma</w:t>
      </w:r>
      <w:r w:rsidRPr="00FD6F34">
        <w:rPr>
          <w:bCs/>
        </w:rPr>
        <w:t xml:space="preserve"> EFO.</w:t>
      </w:r>
    </w:p>
    <w:p w14:paraId="550292ED" w14:textId="21CDED81" w:rsidR="000A77EF" w:rsidRPr="00FD6F34" w:rsidRDefault="000A77EF" w:rsidP="000E4816">
      <w:pPr>
        <w:pStyle w:val="Akapitzlist"/>
        <w:numPr>
          <w:ilvl w:val="0"/>
          <w:numId w:val="53"/>
        </w:numPr>
        <w:spacing w:before="120" w:line="312" w:lineRule="auto"/>
        <w:contextualSpacing w:val="0"/>
        <w:jc w:val="both"/>
      </w:pPr>
      <w:r w:rsidRPr="00FD6F34">
        <w:t>Aukcja elektroniczna rozpocznie się w terminie wyznaczonym w zaproszeniu do aukcji, które użytkownik otrzyma niezwłocznie po upływie terminu otwarcia ofert.</w:t>
      </w:r>
    </w:p>
    <w:p w14:paraId="741D315F" w14:textId="08A918A8" w:rsidR="004D7209" w:rsidRPr="00FD6F34" w:rsidRDefault="004D7209" w:rsidP="000E4816">
      <w:pPr>
        <w:pStyle w:val="Ustp"/>
        <w:numPr>
          <w:ilvl w:val="0"/>
          <w:numId w:val="53"/>
        </w:numPr>
        <w:rPr>
          <w:strike/>
        </w:rPr>
      </w:pPr>
      <w:r w:rsidRPr="00FD6F34">
        <w:t>Informacja o wynikach aukcji zostanie opublikowana w Profilu Nabywcy niezwłocznie po przeprowadzeniu aukcji i zawierać będzie nazwę Wykonawcy, który w wyniku aukcji złożył najkorzystniejszą ofertę.</w:t>
      </w:r>
    </w:p>
    <w:p w14:paraId="37ED5BB0" w14:textId="6F0D5560" w:rsidR="00754127" w:rsidRPr="00FD6F34" w:rsidRDefault="00754127" w:rsidP="000E4816">
      <w:pPr>
        <w:pStyle w:val="Akapitzlist"/>
        <w:numPr>
          <w:ilvl w:val="0"/>
          <w:numId w:val="53"/>
        </w:numPr>
        <w:spacing w:before="120" w:line="312" w:lineRule="auto"/>
        <w:contextualSpacing w:val="0"/>
        <w:jc w:val="both"/>
        <w:rPr>
          <w:bCs/>
        </w:rPr>
      </w:pPr>
      <w:bookmarkStart w:id="51" w:name="_Toc106095850"/>
      <w:bookmarkStart w:id="52" w:name="_Toc106096394"/>
      <w:bookmarkStart w:id="53" w:name="_Hlk106710689"/>
      <w:bookmarkEnd w:id="50"/>
      <w:r w:rsidRPr="00FD6F34">
        <w:rPr>
          <w:bCs/>
        </w:rPr>
        <w:t xml:space="preserve">Wykonawca pozostaje związany złożoną ofertą do dnia wskazanego w EFO. Pierwszym dniem terminu jest dzień, w którym upływa termin składania ofert.  </w:t>
      </w:r>
    </w:p>
    <w:p w14:paraId="27E34794" w14:textId="00E397FB" w:rsidR="00754127" w:rsidRPr="00FD6F34" w:rsidRDefault="00754127" w:rsidP="000E4816">
      <w:pPr>
        <w:pStyle w:val="Akapitzlist"/>
        <w:numPr>
          <w:ilvl w:val="0"/>
          <w:numId w:val="53"/>
        </w:numPr>
        <w:spacing w:before="120" w:line="312" w:lineRule="auto"/>
        <w:contextualSpacing w:val="0"/>
        <w:jc w:val="both"/>
        <w:rPr>
          <w:bCs/>
        </w:rPr>
      </w:pPr>
      <w:r w:rsidRPr="00FD6F34">
        <w:t xml:space="preserve">W przypadku zmiany terminów, o których mowa w ust. 2 oraz 8,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56175436" w14:textId="77777777" w:rsidR="000716FB" w:rsidRPr="00FD6F34" w:rsidRDefault="000716FB" w:rsidP="000E4816">
      <w:pPr>
        <w:pStyle w:val="Akapitzlist"/>
        <w:numPr>
          <w:ilvl w:val="0"/>
          <w:numId w:val="53"/>
        </w:numPr>
        <w:spacing w:before="120" w:line="312" w:lineRule="auto"/>
        <w:contextualSpacing w:val="0"/>
        <w:jc w:val="both"/>
      </w:pPr>
      <w:r w:rsidRPr="00FD6F34">
        <w:t xml:space="preserve">Filmy instruktażowe dotyczące m.in. sposobu składania oferty są dostępne na platformie EFO w zakładce POMOC -   </w:t>
      </w:r>
      <w:hyperlink r:id="rId12" w:history="1">
        <w:r w:rsidRPr="00FD6F34">
          <w:rPr>
            <w:rStyle w:val="Hipercze"/>
          </w:rPr>
          <w:t>https://efo.coig.biz/index/pomoc/dokumentacja</w:t>
        </w:r>
      </w:hyperlink>
      <w:r w:rsidRPr="00FD6F34">
        <w:t xml:space="preserve"> </w:t>
      </w:r>
    </w:p>
    <w:p w14:paraId="5806741B" w14:textId="77777777" w:rsidR="000716FB" w:rsidRPr="00FD6F34" w:rsidRDefault="000716FB" w:rsidP="000E4816">
      <w:pPr>
        <w:pStyle w:val="Akapitzlist"/>
        <w:numPr>
          <w:ilvl w:val="0"/>
          <w:numId w:val="53"/>
        </w:numPr>
        <w:spacing w:before="120" w:line="312" w:lineRule="auto"/>
        <w:contextualSpacing w:val="0"/>
        <w:jc w:val="both"/>
      </w:pPr>
      <w:r w:rsidRPr="00FD6F34">
        <w:t>W sprawach merytorycznych związanych z opublikowanym ogłoszeniem prosimy o kontakt z Zamawiającym za pośrednictwem formularza kontaktowego dostępnego pod ikoną koperty „Wyślij wiadomość” na platformie EFO.</w:t>
      </w:r>
    </w:p>
    <w:p w14:paraId="0AA11D82" w14:textId="77777777" w:rsidR="000716FB" w:rsidRPr="00FD6F34" w:rsidRDefault="000716FB" w:rsidP="000E4816">
      <w:pPr>
        <w:pStyle w:val="Akapitzlist"/>
        <w:numPr>
          <w:ilvl w:val="0"/>
          <w:numId w:val="53"/>
        </w:numPr>
        <w:spacing w:before="120" w:line="312" w:lineRule="auto"/>
        <w:contextualSpacing w:val="0"/>
        <w:jc w:val="both"/>
      </w:pPr>
      <w:r w:rsidRPr="00FD6F34">
        <w:t xml:space="preserve">W sprawach dotyczących obsługi funkcjonalnej lub technicznej platformy EFO prosimy o skorzystanie z formularza kontaktowego dostępnego na ww. platformie w zakładce „Kontakt” -  </w:t>
      </w:r>
      <w:hyperlink r:id="rId13" w:history="1">
        <w:r w:rsidRPr="00FD6F34">
          <w:rPr>
            <w:rStyle w:val="Hipercze"/>
          </w:rPr>
          <w:t>https://efo.coig.biz/index/kontakt</w:t>
        </w:r>
      </w:hyperlink>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235784534"/>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1"/>
      <w:bookmarkEnd w:id="52"/>
      <w:bookmarkEnd w:id="54"/>
    </w:p>
    <w:p w14:paraId="6B7ACA3F" w14:textId="3FFC2E5A" w:rsidR="00E95CD8" w:rsidRPr="00057162" w:rsidRDefault="00E71D4C" w:rsidP="000E4816">
      <w:pPr>
        <w:pStyle w:val="Akapitzlist"/>
        <w:numPr>
          <w:ilvl w:val="0"/>
          <w:numId w:val="10"/>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0E4816">
      <w:pPr>
        <w:pStyle w:val="Akapitzlist"/>
        <w:numPr>
          <w:ilvl w:val="0"/>
          <w:numId w:val="10"/>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0E4816">
      <w:pPr>
        <w:pStyle w:val="Akapitzlist"/>
        <w:numPr>
          <w:ilvl w:val="0"/>
          <w:numId w:val="10"/>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0E4816">
      <w:pPr>
        <w:pStyle w:val="Akapitzlist"/>
        <w:numPr>
          <w:ilvl w:val="0"/>
          <w:numId w:val="10"/>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4" w:history="1">
        <w:r w:rsidR="00670120" w:rsidRPr="00FD6F34">
          <w:rPr>
            <w:rStyle w:val="Hipercze"/>
            <w:bCs/>
          </w:rPr>
          <w:t>https://efo.coig.biz/index/pomoc/dokumentacja</w:t>
        </w:r>
      </w:hyperlink>
    </w:p>
    <w:p w14:paraId="3F5E38D5" w14:textId="37630F3E" w:rsidR="006109FF" w:rsidRPr="000A5EEB" w:rsidRDefault="00DB4D9E" w:rsidP="000E4816">
      <w:pPr>
        <w:pStyle w:val="Akapitzlist"/>
        <w:numPr>
          <w:ilvl w:val="0"/>
          <w:numId w:val="10"/>
        </w:numPr>
        <w:spacing w:before="120" w:line="312" w:lineRule="auto"/>
        <w:contextualSpacing w:val="0"/>
        <w:jc w:val="both"/>
        <w:rPr>
          <w:bCs/>
        </w:rPr>
      </w:pPr>
      <w:r>
        <w:rPr>
          <w:bCs/>
        </w:rPr>
        <w:lastRenderedPageBreak/>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35784535"/>
      <w:bookmarkEnd w:id="53"/>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057162" w:rsidRDefault="008616AB" w:rsidP="000E4816">
      <w:pPr>
        <w:pStyle w:val="Akapitzlist"/>
        <w:numPr>
          <w:ilvl w:val="0"/>
          <w:numId w:val="11"/>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0E4816">
      <w:pPr>
        <w:pStyle w:val="Akapitzlist"/>
        <w:numPr>
          <w:ilvl w:val="0"/>
          <w:numId w:val="11"/>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0E4816">
      <w:pPr>
        <w:pStyle w:val="Akapitzlist"/>
        <w:numPr>
          <w:ilvl w:val="0"/>
          <w:numId w:val="11"/>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0E4816">
      <w:pPr>
        <w:pStyle w:val="Akapitzlist"/>
        <w:numPr>
          <w:ilvl w:val="0"/>
          <w:numId w:val="11"/>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0E4816">
      <w:pPr>
        <w:pStyle w:val="Akapitzlist"/>
        <w:numPr>
          <w:ilvl w:val="0"/>
          <w:numId w:val="11"/>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0E4816">
      <w:pPr>
        <w:pStyle w:val="Akapitzlist"/>
        <w:numPr>
          <w:ilvl w:val="1"/>
          <w:numId w:val="11"/>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0E4816">
      <w:pPr>
        <w:pStyle w:val="Akapitzlist"/>
        <w:numPr>
          <w:ilvl w:val="1"/>
          <w:numId w:val="11"/>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0E4816">
      <w:pPr>
        <w:pStyle w:val="Akapitzlist"/>
        <w:numPr>
          <w:ilvl w:val="1"/>
          <w:numId w:val="11"/>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0E4816">
      <w:pPr>
        <w:pStyle w:val="Akapitzlist"/>
        <w:numPr>
          <w:ilvl w:val="1"/>
          <w:numId w:val="11"/>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35784536"/>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8"/>
      <w:bookmarkEnd w:id="59"/>
      <w:bookmarkEnd w:id="60"/>
    </w:p>
    <w:p w14:paraId="1B31DB53" w14:textId="7DC4A8ED" w:rsidR="006005EB" w:rsidRPr="00895B46" w:rsidRDefault="006B0420" w:rsidP="000E4816">
      <w:pPr>
        <w:pStyle w:val="Akapitzlist"/>
        <w:numPr>
          <w:ilvl w:val="0"/>
          <w:numId w:val="12"/>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3000F3B3" w14:textId="1AC1A231" w:rsidR="001B6C57" w:rsidRPr="000F7451" w:rsidRDefault="003C2C0F" w:rsidP="000E4816">
      <w:pPr>
        <w:pStyle w:val="Akapitzlist"/>
        <w:numPr>
          <w:ilvl w:val="1"/>
          <w:numId w:val="12"/>
        </w:numPr>
        <w:spacing w:before="120" w:line="312" w:lineRule="auto"/>
        <w:jc w:val="both"/>
        <w:rPr>
          <w:bCs/>
        </w:rPr>
      </w:pPr>
      <w:r w:rsidRPr="003C2C0F">
        <w:rPr>
          <w:bCs/>
        </w:rPr>
        <w:t xml:space="preserve">najniższa cena (C) - waga 100 % </w:t>
      </w:r>
    </w:p>
    <w:p w14:paraId="670BEE71" w14:textId="4FA03A29" w:rsidR="003C2C0F" w:rsidRPr="00895B46" w:rsidRDefault="003C2C0F" w:rsidP="000E4816">
      <w:pPr>
        <w:pStyle w:val="Akapitzlist"/>
        <w:numPr>
          <w:ilvl w:val="0"/>
          <w:numId w:val="12"/>
        </w:numPr>
        <w:spacing w:before="120" w:line="312" w:lineRule="auto"/>
        <w:contextualSpacing w:val="0"/>
        <w:jc w:val="both"/>
        <w:rPr>
          <w:bCs/>
        </w:rPr>
      </w:pPr>
      <w:r w:rsidRPr="00895B46">
        <w:rPr>
          <w:bCs/>
        </w:rPr>
        <w:t>Za najkorzystniejszą ofertę dla kryterium cena - zostanie 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61"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5784537"/>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p w14:paraId="298D7C04" w14:textId="714F789C" w:rsidR="00F7726E" w:rsidRPr="00951AAB" w:rsidRDefault="006B0420" w:rsidP="000E4816">
      <w:pPr>
        <w:numPr>
          <w:ilvl w:val="1"/>
          <w:numId w:val="17"/>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rsidP="000E4816">
      <w:pPr>
        <w:numPr>
          <w:ilvl w:val="1"/>
          <w:numId w:val="17"/>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rsidP="000E4816">
      <w:pPr>
        <w:numPr>
          <w:ilvl w:val="1"/>
          <w:numId w:val="17"/>
        </w:numPr>
        <w:spacing w:before="120" w:line="312" w:lineRule="auto"/>
        <w:jc w:val="both"/>
        <w:rPr>
          <w:bCs/>
          <w:sz w:val="24"/>
          <w:szCs w:val="24"/>
        </w:rPr>
      </w:pPr>
      <w:r w:rsidRPr="00C02016">
        <w:rPr>
          <w:bCs/>
          <w:sz w:val="24"/>
          <w:szCs w:val="24"/>
        </w:rPr>
        <w:lastRenderedPageBreak/>
        <w:t>Zamawiający, w toku aukcji elektronicznej, stosować będzie kryterium zgodnie z zapisami SWZ.</w:t>
      </w:r>
    </w:p>
    <w:p w14:paraId="006E4BB8" w14:textId="02604B5E" w:rsidR="00F7726E" w:rsidRPr="00C02016" w:rsidRDefault="005951D1" w:rsidP="000E4816">
      <w:pPr>
        <w:numPr>
          <w:ilvl w:val="1"/>
          <w:numId w:val="17"/>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0E4816">
      <w:pPr>
        <w:numPr>
          <w:ilvl w:val="1"/>
          <w:numId w:val="17"/>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0E4816">
      <w:pPr>
        <w:numPr>
          <w:ilvl w:val="1"/>
          <w:numId w:val="17"/>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rsidP="000E4816">
      <w:pPr>
        <w:pStyle w:val="Akapitzlist"/>
        <w:numPr>
          <w:ilvl w:val="6"/>
          <w:numId w:val="17"/>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301057EE" w:rsidR="00755CD0" w:rsidRPr="00C02016" w:rsidRDefault="00755CD0" w:rsidP="000E4816">
      <w:pPr>
        <w:pStyle w:val="Akapitzlist"/>
        <w:numPr>
          <w:ilvl w:val="6"/>
          <w:numId w:val="17"/>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0E4816">
      <w:pPr>
        <w:numPr>
          <w:ilvl w:val="1"/>
          <w:numId w:val="17"/>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0E4816">
      <w:pPr>
        <w:pStyle w:val="Akapitzlist"/>
        <w:numPr>
          <w:ilvl w:val="6"/>
          <w:numId w:val="17"/>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0E4816">
      <w:pPr>
        <w:pStyle w:val="Akapitzlist"/>
        <w:numPr>
          <w:ilvl w:val="6"/>
          <w:numId w:val="17"/>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5FDA6509" w:rsidR="004E0ADE" w:rsidRPr="000C5BB6" w:rsidRDefault="004E0ADE" w:rsidP="000E4816">
      <w:pPr>
        <w:pStyle w:val="Akapitzlist"/>
        <w:numPr>
          <w:ilvl w:val="1"/>
          <w:numId w:val="17"/>
        </w:numPr>
        <w:spacing w:before="120" w:line="312" w:lineRule="auto"/>
        <w:jc w:val="both"/>
      </w:pPr>
      <w:r w:rsidRPr="000C5BB6">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0E4816">
      <w:pPr>
        <w:pStyle w:val="Akapitzlist"/>
        <w:numPr>
          <w:ilvl w:val="1"/>
          <w:numId w:val="17"/>
        </w:numPr>
        <w:spacing w:before="120" w:line="312" w:lineRule="auto"/>
        <w:jc w:val="both"/>
      </w:pPr>
      <w:r w:rsidRPr="000C5BB6">
        <w:lastRenderedPageBreak/>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0E4816">
      <w:pPr>
        <w:numPr>
          <w:ilvl w:val="1"/>
          <w:numId w:val="17"/>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0E4816">
      <w:pPr>
        <w:numPr>
          <w:ilvl w:val="1"/>
          <w:numId w:val="17"/>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0E4816">
      <w:pPr>
        <w:numPr>
          <w:ilvl w:val="1"/>
          <w:numId w:val="17"/>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0E4816">
      <w:pPr>
        <w:pStyle w:val="Akapitzlist"/>
        <w:numPr>
          <w:ilvl w:val="0"/>
          <w:numId w:val="55"/>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0E4816">
      <w:pPr>
        <w:pStyle w:val="Akapitzlist"/>
        <w:numPr>
          <w:ilvl w:val="0"/>
          <w:numId w:val="55"/>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0E4816">
      <w:pPr>
        <w:pStyle w:val="Akapitzlist"/>
        <w:numPr>
          <w:ilvl w:val="0"/>
          <w:numId w:val="55"/>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lastRenderedPageBreak/>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0E4816">
      <w:pPr>
        <w:pStyle w:val="Akapitzlist"/>
        <w:numPr>
          <w:ilvl w:val="1"/>
          <w:numId w:val="17"/>
        </w:numPr>
        <w:spacing w:before="120" w:line="312" w:lineRule="auto"/>
        <w:ind w:left="499" w:hanging="357"/>
        <w:jc w:val="both"/>
        <w:rPr>
          <w:bCs/>
        </w:rPr>
      </w:pPr>
      <w:bookmarkStart w:id="65" w:name="_Hlk68869954"/>
      <w:bookmarkStart w:id="66" w:name="_Hlk96508933"/>
      <w:r w:rsidRPr="00C02016">
        <w:rPr>
          <w:bCs/>
        </w:rPr>
        <w:t>Jeżeli aukcja będzie przeprowadzona na zasadach aukcji japońskiej to:</w:t>
      </w:r>
    </w:p>
    <w:p w14:paraId="2D235CFB" w14:textId="77777777" w:rsidR="00F07F39" w:rsidRPr="00C02016" w:rsidRDefault="00F07F39" w:rsidP="000E4816">
      <w:pPr>
        <w:pStyle w:val="Akapitzlist"/>
        <w:numPr>
          <w:ilvl w:val="0"/>
          <w:numId w:val="56"/>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0E4816">
      <w:pPr>
        <w:pStyle w:val="Akapitzlist"/>
        <w:numPr>
          <w:ilvl w:val="0"/>
          <w:numId w:val="56"/>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0E4816">
      <w:pPr>
        <w:pStyle w:val="Akapitzlist"/>
        <w:numPr>
          <w:ilvl w:val="0"/>
          <w:numId w:val="56"/>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0E4816">
      <w:pPr>
        <w:pStyle w:val="Akapitzlist"/>
        <w:numPr>
          <w:ilvl w:val="0"/>
          <w:numId w:val="56"/>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0E4816">
      <w:pPr>
        <w:pStyle w:val="Akapitzlist"/>
        <w:numPr>
          <w:ilvl w:val="0"/>
          <w:numId w:val="56"/>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0E4816">
      <w:pPr>
        <w:pStyle w:val="Akapitzlist"/>
        <w:numPr>
          <w:ilvl w:val="0"/>
          <w:numId w:val="56"/>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0E4816">
      <w:pPr>
        <w:pStyle w:val="Akapitzlist"/>
        <w:numPr>
          <w:ilvl w:val="0"/>
          <w:numId w:val="56"/>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0E4816">
      <w:pPr>
        <w:pStyle w:val="Akapitzlist"/>
        <w:numPr>
          <w:ilvl w:val="0"/>
          <w:numId w:val="56"/>
        </w:numPr>
        <w:spacing w:before="120" w:line="312" w:lineRule="auto"/>
        <w:jc w:val="both"/>
        <w:rPr>
          <w:bCs/>
        </w:rPr>
      </w:pPr>
      <w:r w:rsidRPr="00C02016">
        <w:rPr>
          <w:bCs/>
        </w:rPr>
        <w:t xml:space="preserve">W przypadku dalszego nierozstrzygnięcia postępowania (tj. równego czasu złożenia postąpień – godzina, minuta, sekunda) o wyborze najkorzystniejszej </w:t>
      </w:r>
      <w:r w:rsidRPr="00C02016">
        <w:rPr>
          <w:bCs/>
        </w:rPr>
        <w:lastRenderedPageBreak/>
        <w:t>oferty decydują pozostałe sposoby uzyskania ostatecznej ceny, takie jak negocjacje.</w:t>
      </w:r>
    </w:p>
    <w:p w14:paraId="203EE0D8" w14:textId="77777777" w:rsidR="00F07F39" w:rsidRPr="00F07F39" w:rsidRDefault="00F07F39" w:rsidP="000E4816">
      <w:pPr>
        <w:pStyle w:val="Akapitzlist"/>
        <w:numPr>
          <w:ilvl w:val="1"/>
          <w:numId w:val="17"/>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rsidP="000E4816">
      <w:pPr>
        <w:pStyle w:val="Akapitzlist"/>
        <w:numPr>
          <w:ilvl w:val="1"/>
          <w:numId w:val="17"/>
        </w:numPr>
        <w:spacing w:before="120" w:line="312" w:lineRule="auto"/>
        <w:jc w:val="both"/>
        <w:rPr>
          <w:bCs/>
        </w:rPr>
      </w:pPr>
      <w:r w:rsidRPr="00FD6F34">
        <w:rPr>
          <w:bCs/>
        </w:rPr>
        <w:t>Informacja o zastosowaniu aukcji japońskiej / aukcji angielskiej / aukcji holenderskiej zostanie umieszczona w zaproszeniu do aukcji.</w:t>
      </w:r>
    </w:p>
    <w:bookmarkEnd w:id="61"/>
    <w:bookmarkEnd w:id="65"/>
    <w:bookmarkEnd w:id="66"/>
    <w:p w14:paraId="07091B8F" w14:textId="1C09010F" w:rsidR="00754127" w:rsidRPr="00FD6F34" w:rsidRDefault="00754127" w:rsidP="000E4816">
      <w:pPr>
        <w:pStyle w:val="Akapitzlist"/>
        <w:numPr>
          <w:ilvl w:val="1"/>
          <w:numId w:val="17"/>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5"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6"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rsidP="000E4816">
      <w:pPr>
        <w:pStyle w:val="Akapitzlist"/>
        <w:numPr>
          <w:ilvl w:val="1"/>
          <w:numId w:val="17"/>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7"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2C292985" w14:textId="5EAD0EF3" w:rsidR="00367BB3" w:rsidRPr="004B25CF" w:rsidRDefault="00367BB3" w:rsidP="000E4816">
      <w:pPr>
        <w:pStyle w:val="Akapitzlist"/>
        <w:numPr>
          <w:ilvl w:val="1"/>
          <w:numId w:val="17"/>
        </w:numPr>
        <w:spacing w:before="120" w:line="312" w:lineRule="auto"/>
        <w:jc w:val="both"/>
        <w:rPr>
          <w:bCs/>
          <w:i/>
          <w:iCs/>
          <w:color w:val="EE0000"/>
        </w:rPr>
      </w:pPr>
      <w:r w:rsidRPr="000C5BB6">
        <w:rPr>
          <w:b/>
        </w:rPr>
        <w:t xml:space="preserve">Sposób wyliczenia cen jednostkowych i wartości </w:t>
      </w:r>
      <w:r w:rsidRPr="003F37C4">
        <w:rPr>
          <w:b/>
        </w:rPr>
        <w:t>zamówienia</w:t>
      </w:r>
      <w:r w:rsidR="004B25CF">
        <w:rPr>
          <w:b/>
        </w:rPr>
        <w:t xml:space="preserve"> </w:t>
      </w:r>
    </w:p>
    <w:p w14:paraId="422AA8E2" w14:textId="4D7B2B78" w:rsidR="00367BB3" w:rsidRPr="000C5BB6" w:rsidRDefault="00367BB3" w:rsidP="000F6F0B">
      <w:pPr>
        <w:pStyle w:val="bullet"/>
        <w:spacing w:before="120" w:after="0" w:line="312" w:lineRule="auto"/>
        <w:ind w:left="426"/>
        <w:jc w:val="both"/>
      </w:pPr>
      <w:r w:rsidRPr="008D3149">
        <w:t xml:space="preserve">W przypadku gdy wybór najkorzystniejszej oferty zostanie dokonany w wyniku przeprowadzenia aukcji elektronicznej, po zakończeniu aukcji, </w:t>
      </w:r>
      <w:r w:rsidR="006B0420">
        <w:t>Zamawiający</w:t>
      </w:r>
      <w:r w:rsidRPr="008D3149">
        <w:t xml:space="preserve"> dokona wyliczenia</w:t>
      </w:r>
      <w:r w:rsidR="000F6F0B">
        <w:t xml:space="preserve"> </w:t>
      </w:r>
      <w:r w:rsidR="00907954">
        <w:t xml:space="preserve">cen </w:t>
      </w:r>
      <w:r w:rsidR="00907954" w:rsidRPr="000C5BB6">
        <w:t>jednostkowych</w:t>
      </w:r>
      <w:r w:rsidRPr="000C5BB6">
        <w:t xml:space="preserve"> netto przyjętych do rozliczania umowy oraz wartości zamówienia w</w:t>
      </w:r>
      <w:r w:rsidR="00A23A96" w:rsidRPr="000C5BB6">
        <w:t> </w:t>
      </w:r>
      <w:r w:rsidRPr="000C5BB6">
        <w:t>następujący sposób:</w:t>
      </w:r>
    </w:p>
    <w:p w14:paraId="263AD5DB" w14:textId="77777777" w:rsidR="00913B05" w:rsidRPr="000C5BB6" w:rsidRDefault="00367BB3" w:rsidP="000E4816">
      <w:pPr>
        <w:pStyle w:val="Akapitzlist"/>
        <w:numPr>
          <w:ilvl w:val="8"/>
          <w:numId w:val="17"/>
        </w:numPr>
        <w:spacing w:before="120" w:line="312" w:lineRule="auto"/>
        <w:ind w:left="1134" w:hanging="425"/>
        <w:jc w:val="both"/>
      </w:pPr>
      <w:r w:rsidRPr="000C5BB6">
        <w:t xml:space="preserve">w pierwszej kolejności wyliczony zostanie procentowy wskaźnik upustu cenowego od wartości oferty pierwotnej (złożonej w odpowiedzi na ogłoszenie), uzyskany </w:t>
      </w:r>
      <w:r w:rsidR="002768F5" w:rsidRPr="000C5BB6">
        <w:br/>
      </w:r>
      <w:r w:rsidRPr="000C5BB6">
        <w:t>w wyniku aukcji</w:t>
      </w:r>
      <w:r w:rsidR="00913B05" w:rsidRPr="000C5BB6">
        <w:t>. Wskaźnik upustu cenowego wyrażony w procentach,</w:t>
      </w:r>
      <w:r w:rsidRPr="000C5BB6">
        <w:t xml:space="preserve"> zostanie zaokrąglony w górę do dwóch miejsc po przecinku.</w:t>
      </w:r>
    </w:p>
    <w:p w14:paraId="799DD092" w14:textId="6632EF39" w:rsidR="00367BB3" w:rsidRDefault="00367BB3" w:rsidP="00DA44BE">
      <w:pPr>
        <w:spacing w:before="120" w:line="312" w:lineRule="auto"/>
        <w:ind w:left="709" w:firstLine="425"/>
        <w:jc w:val="both"/>
        <w:rPr>
          <w:sz w:val="22"/>
          <w:szCs w:val="22"/>
        </w:rPr>
      </w:pPr>
      <w:r w:rsidRPr="00DA44BE">
        <w:rPr>
          <w:sz w:val="22"/>
          <w:szCs w:val="22"/>
        </w:rPr>
        <w:t>Obliczenia zostaną wykonane wg wzoru:</w:t>
      </w:r>
    </w:p>
    <w:p w14:paraId="2A0C0404" w14:textId="77777777" w:rsidR="00DA44BE" w:rsidRPr="00DA44BE" w:rsidRDefault="00DA44BE" w:rsidP="00DA44BE">
      <w:pPr>
        <w:spacing w:before="120" w:line="312" w:lineRule="auto"/>
        <w:ind w:left="709" w:firstLine="425"/>
        <w:jc w:val="both"/>
        <w:rPr>
          <w:sz w:val="22"/>
          <w:szCs w:val="22"/>
        </w:rPr>
      </w:pPr>
    </w:p>
    <w:p w14:paraId="36577583" w14:textId="77777777" w:rsidR="00367BB3" w:rsidRPr="000C5BB6" w:rsidRDefault="00367BB3" w:rsidP="00367BB3">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544401D3" w14:textId="77777777" w:rsidR="00367BB3" w:rsidRPr="000C5BB6" w:rsidRDefault="00367BB3" w:rsidP="00367BB3">
      <w:pPr>
        <w:pStyle w:val="bullet"/>
        <w:spacing w:before="0" w:after="0"/>
        <w:ind w:left="2830" w:hanging="851"/>
        <w:rPr>
          <w:b/>
        </w:rPr>
      </w:pPr>
      <w:r w:rsidRPr="000C5BB6">
        <w:rPr>
          <w:b/>
        </w:rPr>
        <w:t>U = --------------------------------------  x 100 [%]</w:t>
      </w:r>
    </w:p>
    <w:p w14:paraId="5006D052" w14:textId="77777777" w:rsidR="00367BB3" w:rsidRPr="000C5BB6" w:rsidRDefault="00367BB3" w:rsidP="00367BB3">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3072BD5F" w14:textId="77777777" w:rsidR="00367BB3" w:rsidRPr="000C5BB6" w:rsidRDefault="00367BB3" w:rsidP="00367BB3">
      <w:pPr>
        <w:ind w:left="3053" w:firstLine="492"/>
        <w:rPr>
          <w:b/>
          <w:sz w:val="24"/>
          <w:szCs w:val="24"/>
          <w:vertAlign w:val="subscript"/>
        </w:rPr>
      </w:pPr>
    </w:p>
    <w:p w14:paraId="3CD7A859" w14:textId="0C4D23D4" w:rsidR="00367BB3" w:rsidRPr="008D3149" w:rsidRDefault="00A23A96" w:rsidP="000E4816">
      <w:pPr>
        <w:pStyle w:val="Akapitzlist"/>
        <w:numPr>
          <w:ilvl w:val="8"/>
          <w:numId w:val="17"/>
        </w:numPr>
        <w:spacing w:before="120" w:line="312" w:lineRule="auto"/>
        <w:ind w:left="1134" w:hanging="425"/>
        <w:jc w:val="both"/>
      </w:pPr>
      <w:r w:rsidRPr="000C5BB6">
        <w:t>n</w:t>
      </w:r>
      <w:r w:rsidR="00367BB3" w:rsidRPr="000C5BB6">
        <w:t xml:space="preserve">astępnie wyliczone zostaną indywidualnie poszczególne ceny jednostkowe netto poprzez obniżenie cen jednostkowych z oferty </w:t>
      </w:r>
      <w:r w:rsidR="00367BB3" w:rsidRPr="008D3149">
        <w:t>pierwotnej o wartość upustu wyliczoną przy zastosowaniu wartości wskaźnika upustu (U), przy czym ceny te zostaną zaokrąglone w</w:t>
      </w:r>
      <w:r w:rsidR="004D0940">
        <w:t> </w:t>
      </w:r>
      <w:r w:rsidR="00367BB3" w:rsidRPr="008D3149">
        <w:t xml:space="preserve">dół </w:t>
      </w:r>
      <w:r w:rsidR="00E1327A" w:rsidRPr="00426E34">
        <w:t>do dwóch miejsc po przecinku.</w:t>
      </w:r>
      <w:r w:rsidR="00367BB3" w:rsidRPr="008D3149">
        <w:t xml:space="preserve"> Obliczenia zostaną wykonane wg wzoru:</w:t>
      </w:r>
    </w:p>
    <w:p w14:paraId="38623912" w14:textId="77777777" w:rsidR="00367BB3" w:rsidRPr="008D3149" w:rsidRDefault="00367BB3" w:rsidP="00367BB3">
      <w:pPr>
        <w:jc w:val="both"/>
        <w:rPr>
          <w:sz w:val="24"/>
          <w:szCs w:val="24"/>
        </w:rPr>
      </w:pPr>
    </w:p>
    <w:p w14:paraId="2B34401B" w14:textId="77777777" w:rsidR="00367BB3" w:rsidRPr="008D3149" w:rsidRDefault="00367BB3" w:rsidP="00367BB3">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8C1A1D" w14:textId="77777777" w:rsidR="00367BB3" w:rsidRPr="008D3149" w:rsidRDefault="00367BB3" w:rsidP="00367BB3">
      <w:pPr>
        <w:ind w:left="1080"/>
        <w:jc w:val="both"/>
        <w:rPr>
          <w:sz w:val="24"/>
          <w:szCs w:val="24"/>
        </w:rPr>
      </w:pPr>
      <w:r w:rsidRPr="008D3149">
        <w:rPr>
          <w:sz w:val="24"/>
          <w:szCs w:val="24"/>
        </w:rPr>
        <w:t>gdzie:</w:t>
      </w:r>
    </w:p>
    <w:p w14:paraId="2FD276E5" w14:textId="77777777" w:rsidR="00367BB3" w:rsidRPr="008D3149" w:rsidRDefault="00367BB3" w:rsidP="00367BB3">
      <w:pPr>
        <w:tabs>
          <w:tab w:val="left" w:pos="1800"/>
        </w:tabs>
        <w:ind w:left="1800" w:hanging="720"/>
        <w:jc w:val="both"/>
        <w:rPr>
          <w:sz w:val="24"/>
          <w:szCs w:val="24"/>
        </w:rPr>
      </w:pPr>
      <w:r w:rsidRPr="008D3149">
        <w:rPr>
          <w:sz w:val="24"/>
          <w:szCs w:val="24"/>
        </w:rPr>
        <w:lastRenderedPageBreak/>
        <w:t xml:space="preserve">U – wartość wskaźnika upustu cenowego od wartości oferty pierwotnej uzyskanego </w:t>
      </w:r>
      <w:r w:rsidRPr="008D3149">
        <w:rPr>
          <w:sz w:val="24"/>
          <w:szCs w:val="24"/>
        </w:rPr>
        <w:br/>
        <w:t>w wyniku akcji elektronicznej</w:t>
      </w:r>
    </w:p>
    <w:p w14:paraId="3827F70C"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oferty</w:t>
      </w:r>
      <w:r w:rsidRPr="008D3149">
        <w:rPr>
          <w:sz w:val="24"/>
          <w:szCs w:val="24"/>
        </w:rPr>
        <w:tab/>
        <w:t>– wartość oferty pierwotnej</w:t>
      </w:r>
    </w:p>
    <w:p w14:paraId="703D689D"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aukcji</w:t>
      </w:r>
      <w:r w:rsidRPr="008D3149">
        <w:rPr>
          <w:sz w:val="24"/>
          <w:szCs w:val="24"/>
        </w:rPr>
        <w:tab/>
        <w:t>– wartość oferty uzyskanej w toku aukcji elektronicznej</w:t>
      </w:r>
    </w:p>
    <w:p w14:paraId="7EE34664"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aukcji</w:t>
      </w:r>
      <w:r w:rsidRPr="008D3149">
        <w:rPr>
          <w:sz w:val="24"/>
          <w:szCs w:val="24"/>
        </w:rPr>
        <w:tab/>
        <w:t>– cena jednostkowa netto przyjęta do umowy</w:t>
      </w:r>
    </w:p>
    <w:p w14:paraId="7010782A"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oferty</w:t>
      </w:r>
      <w:r w:rsidRPr="008D3149">
        <w:rPr>
          <w:sz w:val="24"/>
          <w:szCs w:val="24"/>
        </w:rPr>
        <w:tab/>
        <w:t>– cena jednostkowa netto oferty pierwotnej</w:t>
      </w:r>
    </w:p>
    <w:p w14:paraId="42DEDD9E" w14:textId="77777777" w:rsidR="00367BB3" w:rsidRPr="008D3149" w:rsidRDefault="00367BB3" w:rsidP="00367BB3">
      <w:pPr>
        <w:tabs>
          <w:tab w:val="left" w:pos="1800"/>
        </w:tabs>
        <w:jc w:val="both"/>
        <w:rPr>
          <w:sz w:val="24"/>
          <w:szCs w:val="24"/>
        </w:rPr>
      </w:pPr>
    </w:p>
    <w:p w14:paraId="5DFBCF1F" w14:textId="36836E5C" w:rsidR="00DA177B" w:rsidRPr="000F7451" w:rsidRDefault="00367BB3" w:rsidP="000E4816">
      <w:pPr>
        <w:pStyle w:val="Akapitzlist"/>
        <w:numPr>
          <w:ilvl w:val="8"/>
          <w:numId w:val="17"/>
        </w:numPr>
        <w:spacing w:before="120" w:line="312" w:lineRule="auto"/>
        <w:ind w:left="1134" w:hanging="425"/>
        <w:jc w:val="both"/>
      </w:pPr>
      <w:r w:rsidRPr="008D3149">
        <w:t xml:space="preserve">Wartość umowy netto zostanie wyliczona jako suma iloczynów cen jednostkowych netto wyliczonych w sposób określony w </w:t>
      </w:r>
      <w:r w:rsidR="000F6F0B">
        <w:t>pkt 2</w:t>
      </w:r>
      <w:r w:rsidR="00627BDE">
        <w:t>)</w:t>
      </w:r>
      <w:r w:rsidR="00A23A96">
        <w:t xml:space="preserve"> </w:t>
      </w:r>
      <w:r w:rsidRPr="008D3149">
        <w:t xml:space="preserve">oraz szacunkowych ilości poszczególnych </w:t>
      </w:r>
      <w:r w:rsidR="00CC683E" w:rsidRPr="008D3149">
        <w:t>pozycji zamówienia</w:t>
      </w:r>
      <w:r w:rsidRPr="008D3149">
        <w:t xml:space="preserve"> określonych w Formularzu Ofertowym. </w:t>
      </w:r>
      <w:bookmarkStart w:id="67" w:name="_Toc106095854"/>
      <w:bookmarkStart w:id="68" w:name="_Toc106096398"/>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9" w:name="_Toc23578453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7"/>
      <w:bookmarkEnd w:id="68"/>
      <w:bookmarkEnd w:id="69"/>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0E4816">
      <w:pPr>
        <w:pStyle w:val="Akapitzlist"/>
        <w:numPr>
          <w:ilvl w:val="0"/>
          <w:numId w:val="16"/>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0E4816">
      <w:pPr>
        <w:pStyle w:val="Ustp"/>
        <w:numPr>
          <w:ilvl w:val="0"/>
          <w:numId w:val="16"/>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3578453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0"/>
      <w:bookmarkEnd w:id="71"/>
      <w:bookmarkEnd w:id="72"/>
    </w:p>
    <w:p w14:paraId="0FE8229E" w14:textId="1B66B543" w:rsidR="00344A22" w:rsidRPr="000F7451" w:rsidRDefault="006B0420" w:rsidP="000E4816">
      <w:pPr>
        <w:pStyle w:val="Akapitzlist"/>
        <w:numPr>
          <w:ilvl w:val="0"/>
          <w:numId w:val="13"/>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3" w:name="_Toc106095856"/>
      <w:bookmarkStart w:id="74" w:name="_Toc106096400"/>
      <w:bookmarkStart w:id="75" w:name="_Toc235784540"/>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3"/>
      <w:bookmarkEnd w:id="74"/>
      <w:bookmarkEnd w:id="75"/>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0E4816">
      <w:pPr>
        <w:pStyle w:val="Akapitzlist"/>
        <w:numPr>
          <w:ilvl w:val="0"/>
          <w:numId w:val="14"/>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845D06">
      <w:pPr>
        <w:pStyle w:val="Akapitzlist"/>
        <w:numPr>
          <w:ilvl w:val="0"/>
          <w:numId w:val="14"/>
        </w:numPr>
        <w:spacing w:before="120" w:line="312" w:lineRule="auto"/>
        <w:ind w:left="357" w:hanging="357"/>
        <w:contextualSpacing w:val="0"/>
        <w:jc w:val="both"/>
      </w:pPr>
      <w:bookmarkStart w:id="76"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6"/>
    </w:p>
    <w:p w14:paraId="207E7B33" w14:textId="210F219D" w:rsidR="00232D84" w:rsidRDefault="00554352" w:rsidP="0055644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35784541"/>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7"/>
      <w:bookmarkEnd w:id="78"/>
      <w:bookmarkEnd w:id="79"/>
      <w:r w:rsidR="00556449">
        <w:rPr>
          <w:rFonts w:ascii="Times New Roman" w:hAnsi="Times New Roman" w:cs="Times New Roman"/>
          <w:color w:val="auto"/>
          <w:sz w:val="24"/>
          <w:szCs w:val="24"/>
        </w:rPr>
        <w:t xml:space="preserve"> </w:t>
      </w:r>
    </w:p>
    <w:p w14:paraId="26F7086F" w14:textId="77777777" w:rsidR="00556449" w:rsidRDefault="00556449" w:rsidP="00556449"/>
    <w:p w14:paraId="17AD680F" w14:textId="6471D8A5" w:rsidR="00845D06" w:rsidRPr="00845D06" w:rsidRDefault="00845D06" w:rsidP="003571E9">
      <w:pPr>
        <w:pStyle w:val="Akapitzlist"/>
        <w:numPr>
          <w:ilvl w:val="0"/>
          <w:numId w:val="90"/>
        </w:numPr>
        <w:spacing w:line="276" w:lineRule="auto"/>
        <w:ind w:left="567" w:hanging="567"/>
        <w:jc w:val="both"/>
      </w:pPr>
      <w:r w:rsidRPr="00845D06">
        <w:t xml:space="preserve">Wykonawca przed podpisaniem Umowy winien przekazać Zamawiającemu potwierdzoną za zgodność z oryginałem kopię polisy ubezpieczenia </w:t>
      </w:r>
      <w:r w:rsidR="00915C69">
        <w:t xml:space="preserve">CARGO </w:t>
      </w:r>
      <w:r w:rsidRPr="00845D06">
        <w:t>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8"/>
      <w:bookmarkStart w:id="81" w:name="_Toc106096402"/>
      <w:bookmarkStart w:id="82" w:name="_Toc235784542"/>
      <w:r w:rsidRPr="00057162">
        <w:rPr>
          <w:rFonts w:ascii="Times New Roman" w:hAnsi="Times New Roman" w:cs="Times New Roman"/>
          <w:color w:val="auto"/>
          <w:sz w:val="24"/>
          <w:szCs w:val="24"/>
        </w:rPr>
        <w:lastRenderedPageBreak/>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0"/>
      <w:bookmarkEnd w:id="81"/>
      <w:bookmarkEnd w:id="82"/>
    </w:p>
    <w:p w14:paraId="0686FF24" w14:textId="6E0B41FE"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Pr="003E6E15">
        <w:rPr>
          <w:sz w:val="24"/>
          <w:szCs w:val="24"/>
        </w:rPr>
        <w:t>przysługują</w:t>
      </w:r>
      <w:r w:rsidR="003A4A6D" w:rsidRPr="003E6E15">
        <w:rPr>
          <w:sz w:val="24"/>
          <w:szCs w:val="24"/>
        </w:rPr>
        <w:t xml:space="preserve"> </w:t>
      </w:r>
      <w:r w:rsidRPr="006A01E6">
        <w:rPr>
          <w:sz w:val="24"/>
          <w:szCs w:val="24"/>
        </w:rPr>
        <w:t xml:space="preserve">środki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3E6E15">
      <w:pPr>
        <w:pStyle w:val="Nagwek1"/>
        <w:pageBreakBefore/>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3" w:name="_Toc106095859"/>
      <w:bookmarkStart w:id="84" w:name="_Toc106096403"/>
      <w:bookmarkStart w:id="85" w:name="_Toc235784543"/>
      <w:r w:rsidRPr="00057162">
        <w:rPr>
          <w:rFonts w:ascii="Times New Roman" w:hAnsi="Times New Roman" w:cs="Times New Roman"/>
          <w:color w:val="auto"/>
          <w:sz w:val="24"/>
          <w:szCs w:val="24"/>
        </w:rPr>
        <w:lastRenderedPageBreak/>
        <w:t>Wykaz załączników</w:t>
      </w:r>
      <w:bookmarkEnd w:id="83"/>
      <w:bookmarkEnd w:id="84"/>
      <w:bookmarkEnd w:id="85"/>
    </w:p>
    <w:p w14:paraId="700B8B92" w14:textId="4CB83D27" w:rsidR="00F01CBF" w:rsidRPr="00F45A8C" w:rsidRDefault="00F01CBF" w:rsidP="00E32BAD">
      <w:pPr>
        <w:tabs>
          <w:tab w:val="left" w:pos="1843"/>
        </w:tabs>
        <w:jc w:val="both"/>
        <w:rPr>
          <w:b/>
          <w:bCs/>
          <w:sz w:val="22"/>
          <w:szCs w:val="22"/>
        </w:rPr>
      </w:pPr>
      <w:bookmarkStart w:id="86"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4371BA6A" w14:textId="7D095CF4" w:rsidR="004126EE" w:rsidRDefault="004126EE" w:rsidP="00E32BAD">
      <w:pPr>
        <w:tabs>
          <w:tab w:val="left" w:pos="1843"/>
        </w:tabs>
        <w:jc w:val="both"/>
        <w:rPr>
          <w:b/>
          <w:bCs/>
          <w:sz w:val="10"/>
          <w:szCs w:val="10"/>
        </w:rPr>
      </w:pP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3FA01160"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r w:rsidR="003E6E15">
        <w:rPr>
          <w:sz w:val="22"/>
          <w:szCs w:val="22"/>
        </w:rPr>
        <w:t xml:space="preserve"> – </w:t>
      </w:r>
      <w:r w:rsidR="003E6E15" w:rsidRPr="003E6E15">
        <w:rPr>
          <w:i/>
          <w:iCs/>
          <w:sz w:val="22"/>
          <w:szCs w:val="22"/>
        </w:rPr>
        <w:t>nie dotyczy</w:t>
      </w:r>
    </w:p>
    <w:p w14:paraId="3C5EDDC2" w14:textId="77777777" w:rsidR="00A77593" w:rsidRPr="004F104C" w:rsidRDefault="00A77593" w:rsidP="00E32BAD">
      <w:pPr>
        <w:tabs>
          <w:tab w:val="left" w:pos="1843"/>
        </w:tabs>
        <w:jc w:val="both"/>
        <w:rPr>
          <w:b/>
          <w:bCs/>
          <w:sz w:val="10"/>
          <w:szCs w:val="10"/>
        </w:rPr>
      </w:pPr>
    </w:p>
    <w:p w14:paraId="4DF611B6" w14:textId="40EFABE7" w:rsidR="00207144" w:rsidRPr="00556449" w:rsidRDefault="00F01CBF" w:rsidP="00556449">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03FA7EF9"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w:t>
      </w:r>
    </w:p>
    <w:p w14:paraId="327A5A65" w14:textId="616B5E70"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p>
    <w:p w14:paraId="1AEAA996" w14:textId="6F12CED1"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7" w:name="_Hlk107402305"/>
      <w:r w:rsidRPr="00353E0F">
        <w:rPr>
          <w:bCs/>
          <w:sz w:val="22"/>
          <w:szCs w:val="22"/>
        </w:rPr>
        <w:t>niezbędnych do wykonania zamówienia</w:t>
      </w:r>
      <w:bookmarkEnd w:id="87"/>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630BD4B0"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7DB539B6" w14:textId="56CD8CD5" w:rsidR="00F01CBF" w:rsidRPr="00B46516" w:rsidRDefault="005B4AB4" w:rsidP="00E32BAD">
      <w:pPr>
        <w:tabs>
          <w:tab w:val="left" w:pos="1843"/>
        </w:tabs>
        <w:jc w:val="both"/>
        <w:rPr>
          <w:sz w:val="22"/>
          <w:szCs w:val="22"/>
        </w:rPr>
      </w:pPr>
      <w:r w:rsidRPr="00B46516">
        <w:rPr>
          <w:b/>
          <w:bCs/>
          <w:sz w:val="22"/>
          <w:szCs w:val="22"/>
        </w:rPr>
        <w:t xml:space="preserve">Załącznik nr </w:t>
      </w:r>
      <w:r w:rsidR="00A77593">
        <w:rPr>
          <w:b/>
          <w:bCs/>
          <w:sz w:val="22"/>
          <w:szCs w:val="22"/>
        </w:rPr>
        <w:t>6</w:t>
      </w:r>
      <w:r w:rsidRPr="00B46516">
        <w:rPr>
          <w:sz w:val="22"/>
          <w:szCs w:val="22"/>
        </w:rPr>
        <w:t xml:space="preserve"> – </w:t>
      </w:r>
      <w:r w:rsidR="00E32BAD">
        <w:rPr>
          <w:sz w:val="22"/>
          <w:szCs w:val="22"/>
        </w:rPr>
        <w:tab/>
      </w:r>
      <w:r w:rsidR="002E4F64" w:rsidRPr="00E5426C">
        <w:rPr>
          <w:b/>
          <w:bCs/>
          <w:sz w:val="22"/>
          <w:szCs w:val="22"/>
        </w:rPr>
        <w:t>I</w:t>
      </w:r>
      <w:r w:rsidR="00F01CBF" w:rsidRPr="00E5426C">
        <w:rPr>
          <w:b/>
          <w:bCs/>
          <w:sz w:val="22"/>
          <w:szCs w:val="22"/>
        </w:rPr>
        <w:t>nny w zależności od charakteru zamówienia</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88" w:name="_Toc67292090"/>
      <w:bookmarkStart w:id="89" w:name="_Hlk67822110"/>
      <w:bookmarkEnd w:id="86"/>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88"/>
      <w:r w:rsidR="00A07BD8" w:rsidRPr="000D7BDE">
        <w:rPr>
          <w:b/>
          <w:bCs/>
          <w:color w:val="2F5496" w:themeColor="accent1" w:themeShade="BF"/>
          <w:sz w:val="28"/>
          <w:szCs w:val="28"/>
        </w:rPr>
        <w:t xml:space="preserve"> (SOPZ)</w:t>
      </w:r>
      <w:bookmarkEnd w:id="89"/>
    </w:p>
    <w:p w14:paraId="64935F97" w14:textId="77777777" w:rsidR="00AD2217" w:rsidRPr="00AD2217" w:rsidRDefault="00AD2217" w:rsidP="003571E9">
      <w:pPr>
        <w:numPr>
          <w:ilvl w:val="0"/>
          <w:numId w:val="78"/>
        </w:numPr>
        <w:ind w:left="142" w:hanging="142"/>
        <w:contextualSpacing/>
        <w:jc w:val="both"/>
        <w:rPr>
          <w:b/>
          <w:bCs/>
          <w:sz w:val="24"/>
          <w:szCs w:val="24"/>
          <w:lang w:eastAsia="zh-CN"/>
        </w:rPr>
      </w:pPr>
      <w:bookmarkStart w:id="90" w:name="_Hlk67824301"/>
      <w:r w:rsidRPr="00AD2217">
        <w:rPr>
          <w:b/>
          <w:sz w:val="24"/>
          <w:szCs w:val="22"/>
          <w:lang w:eastAsia="zh-CN"/>
        </w:rPr>
        <w:t xml:space="preserve">PRZEDMIOT ZAMÓWIENIA: </w:t>
      </w:r>
    </w:p>
    <w:p w14:paraId="04C7227D" w14:textId="77777777" w:rsidR="00AD2217" w:rsidRPr="00AD2217" w:rsidRDefault="00AD2217" w:rsidP="003571E9">
      <w:pPr>
        <w:numPr>
          <w:ilvl w:val="1"/>
          <w:numId w:val="71"/>
        </w:numPr>
        <w:tabs>
          <w:tab w:val="left" w:pos="284"/>
        </w:tabs>
        <w:suppressAutoHyphens/>
        <w:overflowPunct w:val="0"/>
        <w:autoSpaceDE w:val="0"/>
        <w:autoSpaceDN w:val="0"/>
        <w:adjustRightInd w:val="0"/>
        <w:ind w:left="284" w:hanging="284"/>
        <w:jc w:val="both"/>
        <w:rPr>
          <w:b/>
          <w:sz w:val="22"/>
          <w:szCs w:val="22"/>
        </w:rPr>
      </w:pPr>
      <w:r w:rsidRPr="00AD2217">
        <w:rPr>
          <w:sz w:val="22"/>
          <w:szCs w:val="22"/>
        </w:rPr>
        <w:t>Świadczenie usług krajowych przewozów drogowych w systemie przesyłek kurierskich w zakresie przyjmowania, przemieszczania i doręczania spaletyzowanych partii węgla workowanego.</w:t>
      </w:r>
    </w:p>
    <w:p w14:paraId="6682C7D6" w14:textId="77777777" w:rsidR="00AD2217" w:rsidRPr="00AD2217" w:rsidRDefault="00AD2217" w:rsidP="003571E9">
      <w:pPr>
        <w:numPr>
          <w:ilvl w:val="1"/>
          <w:numId w:val="71"/>
        </w:numPr>
        <w:tabs>
          <w:tab w:val="left" w:pos="284"/>
        </w:tabs>
        <w:suppressAutoHyphens/>
        <w:overflowPunct w:val="0"/>
        <w:autoSpaceDE w:val="0"/>
        <w:autoSpaceDN w:val="0"/>
        <w:adjustRightInd w:val="0"/>
        <w:ind w:left="284" w:hanging="284"/>
        <w:jc w:val="both"/>
        <w:rPr>
          <w:b/>
          <w:sz w:val="22"/>
          <w:szCs w:val="22"/>
        </w:rPr>
      </w:pPr>
      <w:r w:rsidRPr="00AD2217">
        <w:rPr>
          <w:bCs/>
          <w:sz w:val="22"/>
          <w:szCs w:val="22"/>
        </w:rPr>
        <w:t>Spaletyzowana partia węgla może obejmować:</w:t>
      </w:r>
    </w:p>
    <w:p w14:paraId="42393FF3" w14:textId="12361EF4" w:rsidR="00AD2217" w:rsidRPr="00AD2217" w:rsidRDefault="00AD2217" w:rsidP="003571E9">
      <w:pPr>
        <w:numPr>
          <w:ilvl w:val="0"/>
          <w:numId w:val="73"/>
        </w:numPr>
        <w:tabs>
          <w:tab w:val="left" w:pos="0"/>
          <w:tab w:val="left" w:pos="1560"/>
        </w:tabs>
        <w:suppressAutoHyphens/>
        <w:overflowPunct w:val="0"/>
        <w:autoSpaceDE w:val="0"/>
        <w:autoSpaceDN w:val="0"/>
        <w:adjustRightInd w:val="0"/>
        <w:ind w:left="851" w:hanging="284"/>
        <w:contextualSpacing/>
        <w:jc w:val="both"/>
        <w:rPr>
          <w:b/>
          <w:sz w:val="22"/>
          <w:szCs w:val="22"/>
          <w:lang w:eastAsia="zh-CN"/>
        </w:rPr>
      </w:pPr>
      <w:r w:rsidRPr="00AD2217">
        <w:rPr>
          <w:bCs/>
          <w:sz w:val="22"/>
          <w:szCs w:val="22"/>
          <w:lang w:eastAsia="zh-CN"/>
        </w:rPr>
        <w:t>max. 50 szt. worków węgla o masie 20 kg każdy i łącznej masie do 1020 kg umieszczonych na palecie o wymiarach 1000 x 1200 mm</w:t>
      </w:r>
      <w:r w:rsidR="00C41E6B">
        <w:rPr>
          <w:bCs/>
          <w:sz w:val="22"/>
          <w:szCs w:val="22"/>
          <w:lang w:eastAsia="zh-CN"/>
        </w:rPr>
        <w:t>,</w:t>
      </w:r>
    </w:p>
    <w:p w14:paraId="295713A3" w14:textId="414E2D1D" w:rsidR="00AD2217" w:rsidRPr="00AD2217" w:rsidRDefault="00AD2217" w:rsidP="003571E9">
      <w:pPr>
        <w:numPr>
          <w:ilvl w:val="0"/>
          <w:numId w:val="73"/>
        </w:numPr>
        <w:tabs>
          <w:tab w:val="left" w:pos="0"/>
          <w:tab w:val="left" w:pos="1560"/>
        </w:tabs>
        <w:suppressAutoHyphens/>
        <w:overflowPunct w:val="0"/>
        <w:autoSpaceDE w:val="0"/>
        <w:autoSpaceDN w:val="0"/>
        <w:adjustRightInd w:val="0"/>
        <w:ind w:left="851" w:hanging="284"/>
        <w:contextualSpacing/>
        <w:jc w:val="both"/>
        <w:rPr>
          <w:b/>
          <w:sz w:val="22"/>
          <w:szCs w:val="22"/>
          <w:lang w:eastAsia="zh-CN"/>
        </w:rPr>
      </w:pPr>
      <w:r w:rsidRPr="00AD2217">
        <w:rPr>
          <w:bCs/>
          <w:sz w:val="22"/>
          <w:szCs w:val="22"/>
          <w:lang w:eastAsia="zh-CN"/>
        </w:rPr>
        <w:t>max 50 szt. worków węgla o masie 15 kg każdy i łącznej masie do 765 kg umieszczonych na palecie o wymiarach 1000 x 1200 mm</w:t>
      </w:r>
      <w:r w:rsidR="00C41E6B">
        <w:rPr>
          <w:bCs/>
          <w:sz w:val="22"/>
          <w:szCs w:val="22"/>
          <w:lang w:eastAsia="zh-CN"/>
        </w:rPr>
        <w:t>,</w:t>
      </w:r>
      <w:r w:rsidRPr="00AD2217">
        <w:rPr>
          <w:bCs/>
          <w:sz w:val="22"/>
          <w:szCs w:val="22"/>
          <w:lang w:eastAsia="zh-CN"/>
        </w:rPr>
        <w:t xml:space="preserve"> </w:t>
      </w:r>
    </w:p>
    <w:p w14:paraId="0C991D33" w14:textId="6F258D65" w:rsidR="00AD2217" w:rsidRPr="00AD2217" w:rsidRDefault="00AD2217" w:rsidP="003571E9">
      <w:pPr>
        <w:numPr>
          <w:ilvl w:val="0"/>
          <w:numId w:val="73"/>
        </w:numPr>
        <w:tabs>
          <w:tab w:val="left" w:pos="0"/>
          <w:tab w:val="left" w:pos="1560"/>
        </w:tabs>
        <w:suppressAutoHyphens/>
        <w:overflowPunct w:val="0"/>
        <w:autoSpaceDE w:val="0"/>
        <w:autoSpaceDN w:val="0"/>
        <w:adjustRightInd w:val="0"/>
        <w:ind w:left="851" w:hanging="284"/>
        <w:contextualSpacing/>
        <w:jc w:val="both"/>
        <w:rPr>
          <w:b/>
          <w:sz w:val="22"/>
          <w:szCs w:val="22"/>
          <w:lang w:eastAsia="zh-CN"/>
        </w:rPr>
      </w:pPr>
      <w:r w:rsidRPr="00AD2217">
        <w:rPr>
          <w:bCs/>
          <w:sz w:val="22"/>
          <w:szCs w:val="22"/>
          <w:lang w:eastAsia="zh-CN"/>
        </w:rPr>
        <w:t>Big-</w:t>
      </w:r>
      <w:proofErr w:type="spellStart"/>
      <w:r w:rsidRPr="00AD2217">
        <w:rPr>
          <w:bCs/>
          <w:sz w:val="22"/>
          <w:szCs w:val="22"/>
          <w:lang w:eastAsia="zh-CN"/>
        </w:rPr>
        <w:t>Bag</w:t>
      </w:r>
      <w:proofErr w:type="spellEnd"/>
      <w:r w:rsidRPr="00AD2217">
        <w:rPr>
          <w:bCs/>
          <w:sz w:val="22"/>
          <w:szCs w:val="22"/>
          <w:lang w:eastAsia="zh-CN"/>
        </w:rPr>
        <w:t xml:space="preserve"> o łącznej masie do 1020 kg umieszczony na palecie o wymiarach 1000 x 1200 mm</w:t>
      </w:r>
      <w:r w:rsidR="00C41E6B">
        <w:rPr>
          <w:bCs/>
          <w:sz w:val="22"/>
          <w:szCs w:val="22"/>
          <w:lang w:eastAsia="zh-CN"/>
        </w:rPr>
        <w:t>.</w:t>
      </w:r>
    </w:p>
    <w:p w14:paraId="6901DDDB" w14:textId="77777777" w:rsidR="00AD2217" w:rsidRPr="00AD2217" w:rsidRDefault="00AD2217" w:rsidP="003571E9">
      <w:pPr>
        <w:numPr>
          <w:ilvl w:val="1"/>
          <w:numId w:val="71"/>
        </w:numPr>
        <w:tabs>
          <w:tab w:val="left" w:pos="284"/>
        </w:tabs>
        <w:suppressAutoHyphens/>
        <w:overflowPunct w:val="0"/>
        <w:autoSpaceDE w:val="0"/>
        <w:autoSpaceDN w:val="0"/>
        <w:adjustRightInd w:val="0"/>
        <w:ind w:left="284" w:hanging="284"/>
        <w:jc w:val="both"/>
        <w:rPr>
          <w:b/>
          <w:sz w:val="22"/>
          <w:szCs w:val="22"/>
        </w:rPr>
      </w:pPr>
      <w:r w:rsidRPr="00AD2217">
        <w:rPr>
          <w:sz w:val="22"/>
          <w:szCs w:val="22"/>
        </w:rPr>
        <w:t xml:space="preserve">Odbiór przesyłek przez kuriera </w:t>
      </w:r>
      <w:bookmarkStart w:id="91" w:name="_Hlk144796216"/>
      <w:r w:rsidRPr="00AD2217">
        <w:rPr>
          <w:sz w:val="22"/>
          <w:szCs w:val="22"/>
        </w:rPr>
        <w:t xml:space="preserve">będzie następował </w:t>
      </w:r>
      <w:bookmarkEnd w:id="91"/>
      <w:r w:rsidRPr="00AD2217">
        <w:rPr>
          <w:sz w:val="22"/>
          <w:szCs w:val="22"/>
        </w:rPr>
        <w:t>z:</w:t>
      </w:r>
    </w:p>
    <w:p w14:paraId="07A8FA78" w14:textId="34E1A791" w:rsidR="00AD2217" w:rsidRPr="00AD2217" w:rsidRDefault="00AD2217" w:rsidP="003571E9">
      <w:pPr>
        <w:numPr>
          <w:ilvl w:val="0"/>
          <w:numId w:val="74"/>
        </w:numPr>
        <w:tabs>
          <w:tab w:val="left" w:pos="-7513"/>
        </w:tabs>
        <w:suppressAutoHyphens/>
        <w:overflowPunct w:val="0"/>
        <w:autoSpaceDE w:val="0"/>
        <w:autoSpaceDN w:val="0"/>
        <w:adjustRightInd w:val="0"/>
        <w:ind w:left="567" w:hanging="284"/>
        <w:contextualSpacing/>
        <w:jc w:val="both"/>
        <w:rPr>
          <w:b/>
          <w:sz w:val="22"/>
          <w:szCs w:val="22"/>
          <w:lang w:eastAsia="zh-CN"/>
        </w:rPr>
      </w:pPr>
      <w:r w:rsidRPr="00AD2217">
        <w:rPr>
          <w:sz w:val="22"/>
          <w:szCs w:val="22"/>
          <w:lang w:eastAsia="zh-CN"/>
        </w:rPr>
        <w:t>Oddziałów PGG</w:t>
      </w:r>
      <w:r w:rsidR="003571E9">
        <w:rPr>
          <w:sz w:val="22"/>
          <w:szCs w:val="22"/>
          <w:lang w:eastAsia="zh-CN"/>
        </w:rPr>
        <w:t>, zgodnie z Częścią V. SOPZ.</w:t>
      </w:r>
    </w:p>
    <w:p w14:paraId="789D943F" w14:textId="77777777" w:rsidR="00AD2217" w:rsidRPr="00AD2217" w:rsidRDefault="00AD2217" w:rsidP="003571E9">
      <w:pPr>
        <w:numPr>
          <w:ilvl w:val="0"/>
          <w:numId w:val="74"/>
        </w:numPr>
        <w:tabs>
          <w:tab w:val="left" w:pos="-7513"/>
        </w:tabs>
        <w:suppressAutoHyphens/>
        <w:overflowPunct w:val="0"/>
        <w:autoSpaceDE w:val="0"/>
        <w:autoSpaceDN w:val="0"/>
        <w:adjustRightInd w:val="0"/>
        <w:ind w:left="567" w:hanging="284"/>
        <w:contextualSpacing/>
        <w:jc w:val="both"/>
        <w:rPr>
          <w:b/>
          <w:sz w:val="22"/>
          <w:szCs w:val="22"/>
          <w:lang w:eastAsia="zh-CN"/>
        </w:rPr>
      </w:pPr>
      <w:bookmarkStart w:id="92" w:name="_Hlk144795876"/>
      <w:r w:rsidRPr="00AD2217">
        <w:rPr>
          <w:sz w:val="22"/>
          <w:szCs w:val="22"/>
        </w:rPr>
        <w:t>innych destynacji prowadzących konfekcjonowanie węgla na rzecz PGG S.A.</w:t>
      </w:r>
    </w:p>
    <w:bookmarkEnd w:id="92"/>
    <w:p w14:paraId="504D401A" w14:textId="77777777" w:rsidR="00AD2217" w:rsidRDefault="00AD2217" w:rsidP="003571E9">
      <w:pPr>
        <w:numPr>
          <w:ilvl w:val="1"/>
          <w:numId w:val="71"/>
        </w:numPr>
        <w:tabs>
          <w:tab w:val="left" w:pos="284"/>
        </w:tabs>
        <w:suppressAutoHyphens/>
        <w:overflowPunct w:val="0"/>
        <w:autoSpaceDE w:val="0"/>
        <w:autoSpaceDN w:val="0"/>
        <w:adjustRightInd w:val="0"/>
        <w:ind w:left="284" w:hanging="284"/>
        <w:jc w:val="both"/>
        <w:rPr>
          <w:sz w:val="22"/>
          <w:szCs w:val="22"/>
          <w:lang w:eastAsia="zh-CN"/>
        </w:rPr>
      </w:pPr>
      <w:r w:rsidRPr="00AD2217">
        <w:rPr>
          <w:sz w:val="22"/>
          <w:szCs w:val="22"/>
          <w:lang w:eastAsia="zh-CN"/>
        </w:rPr>
        <w:t>Szczegółowy zakres usług przewozowych będzie określony w „zleceniach nadania przesyłek” kierowanych do Wykonawcy przez Zamawiającego. Zlecenie będzie wprowadzane poprzez zalogowanie się i wypełnienie zlecenia na stronie internetowej Wykonawcy. Wykonawca przed pierwszą przesyłką przeszkoli na swój koszt pracowników Oddziałów PGG oraz pracowników firm zewnętrznych konfekcjonujących węgiel na rzecz PGG S.A. w zakresie tworzenia dokumentacji przewozowej i obsługi narzędzi informatycznych Wykonawcy.</w:t>
      </w:r>
    </w:p>
    <w:p w14:paraId="02B72C4D" w14:textId="77777777" w:rsidR="00AD2217" w:rsidRPr="00AD2217" w:rsidRDefault="00AD2217" w:rsidP="004B5219">
      <w:pPr>
        <w:ind w:left="284"/>
        <w:contextualSpacing/>
        <w:jc w:val="both"/>
        <w:rPr>
          <w:sz w:val="22"/>
          <w:szCs w:val="22"/>
          <w:lang w:eastAsia="zh-CN"/>
        </w:rPr>
      </w:pPr>
    </w:p>
    <w:p w14:paraId="3EA1122B" w14:textId="77777777" w:rsidR="00AD2217" w:rsidRPr="00AD2217" w:rsidRDefault="00AD2217" w:rsidP="003571E9">
      <w:pPr>
        <w:numPr>
          <w:ilvl w:val="0"/>
          <w:numId w:val="78"/>
        </w:numPr>
        <w:ind w:left="142" w:hanging="142"/>
        <w:jc w:val="both"/>
        <w:rPr>
          <w:b/>
          <w:sz w:val="22"/>
          <w:szCs w:val="22"/>
          <w:lang w:eastAsia="zh-CN"/>
        </w:rPr>
      </w:pPr>
      <w:r w:rsidRPr="00AD2217">
        <w:rPr>
          <w:b/>
          <w:sz w:val="22"/>
          <w:szCs w:val="22"/>
          <w:lang w:eastAsia="zh-CN"/>
        </w:rPr>
        <w:t>TERMIN REALIZACJI ZAMÓWIENIA</w:t>
      </w:r>
    </w:p>
    <w:p w14:paraId="4442C49A" w14:textId="262AF7D6" w:rsidR="00AD2217" w:rsidRPr="00AD2217" w:rsidRDefault="00AD2217" w:rsidP="003571E9">
      <w:pPr>
        <w:numPr>
          <w:ilvl w:val="0"/>
          <w:numId w:val="72"/>
        </w:numPr>
        <w:ind w:left="284" w:hanging="284"/>
        <w:jc w:val="both"/>
        <w:rPr>
          <w:sz w:val="22"/>
          <w:szCs w:val="22"/>
        </w:rPr>
      </w:pPr>
      <w:r>
        <w:rPr>
          <w:sz w:val="22"/>
          <w:szCs w:val="22"/>
        </w:rPr>
        <w:t>Zgodnie z § 5. Umowy.</w:t>
      </w:r>
    </w:p>
    <w:p w14:paraId="507D1EA3" w14:textId="77777777" w:rsidR="00AD2217" w:rsidRPr="00AD2217" w:rsidRDefault="00AD2217" w:rsidP="004B5219">
      <w:pPr>
        <w:ind w:left="284"/>
        <w:jc w:val="both"/>
        <w:rPr>
          <w:sz w:val="22"/>
          <w:szCs w:val="22"/>
        </w:rPr>
      </w:pPr>
    </w:p>
    <w:p w14:paraId="6B0D331F" w14:textId="77777777" w:rsidR="00AD2217" w:rsidRPr="00AD2217" w:rsidRDefault="00AD2217" w:rsidP="003571E9">
      <w:pPr>
        <w:numPr>
          <w:ilvl w:val="0"/>
          <w:numId w:val="78"/>
        </w:numPr>
        <w:ind w:left="142" w:hanging="142"/>
        <w:contextualSpacing/>
        <w:jc w:val="both"/>
        <w:rPr>
          <w:b/>
          <w:sz w:val="24"/>
          <w:szCs w:val="22"/>
          <w:lang w:eastAsia="zh-CN"/>
        </w:rPr>
      </w:pPr>
      <w:r w:rsidRPr="00AD2217">
        <w:rPr>
          <w:b/>
          <w:sz w:val="24"/>
          <w:szCs w:val="22"/>
          <w:lang w:eastAsia="zh-CN"/>
        </w:rPr>
        <w:t>ZASADY UDZIELENIA ZLECENIA NADANIA PRZESYŁKI</w:t>
      </w:r>
    </w:p>
    <w:p w14:paraId="746F1948" w14:textId="77777777" w:rsidR="00AD2217" w:rsidRPr="00AD2217" w:rsidRDefault="00AD2217" w:rsidP="003571E9">
      <w:pPr>
        <w:numPr>
          <w:ilvl w:val="6"/>
          <w:numId w:val="75"/>
        </w:numPr>
        <w:autoSpaceDE w:val="0"/>
        <w:autoSpaceDN w:val="0"/>
        <w:adjustRightInd w:val="0"/>
        <w:ind w:left="284" w:hanging="284"/>
        <w:contextualSpacing/>
        <w:jc w:val="both"/>
        <w:rPr>
          <w:iCs/>
          <w:sz w:val="22"/>
          <w:szCs w:val="22"/>
          <w:lang w:eastAsia="zh-CN"/>
        </w:rPr>
      </w:pPr>
      <w:r w:rsidRPr="00AD2217">
        <w:rPr>
          <w:sz w:val="22"/>
          <w:szCs w:val="22"/>
          <w:lang w:eastAsia="zh-CN"/>
        </w:rPr>
        <w:t>Zlecenie nadania przesyłki to zlecenie obejmujące wykonanie usługi przewozu spaletyzowanej przesyłki węgla transportem samochodowym do jednego odbiorcy (klienta) na zamówienie Polskiej Grupy Górniczej S.A.</w:t>
      </w:r>
    </w:p>
    <w:p w14:paraId="6529C415" w14:textId="77777777" w:rsidR="00AD2217" w:rsidRPr="00AD2217" w:rsidRDefault="00AD2217" w:rsidP="003571E9">
      <w:pPr>
        <w:numPr>
          <w:ilvl w:val="6"/>
          <w:numId w:val="75"/>
        </w:numPr>
        <w:tabs>
          <w:tab w:val="num" w:pos="-14601"/>
        </w:tabs>
        <w:autoSpaceDE w:val="0"/>
        <w:autoSpaceDN w:val="0"/>
        <w:adjustRightInd w:val="0"/>
        <w:ind w:left="284" w:hanging="284"/>
        <w:contextualSpacing/>
        <w:jc w:val="both"/>
        <w:rPr>
          <w:iCs/>
          <w:sz w:val="22"/>
          <w:szCs w:val="22"/>
          <w:lang w:eastAsia="zh-CN"/>
        </w:rPr>
      </w:pPr>
      <w:r w:rsidRPr="00AD2217">
        <w:rPr>
          <w:iCs/>
          <w:sz w:val="22"/>
          <w:szCs w:val="22"/>
          <w:lang w:eastAsia="zh-CN"/>
        </w:rPr>
        <w:t>Liczbę i zakres udzielanych zleceń będą warunkować bieżące potrzeby Zamawiającego wynikające z zapotrzebowania klientów na ten rodzaj dostaw węgla.</w:t>
      </w:r>
    </w:p>
    <w:p w14:paraId="0E544D3F" w14:textId="77777777" w:rsidR="00AD2217" w:rsidRPr="00AD2217" w:rsidRDefault="00AD2217" w:rsidP="003571E9">
      <w:pPr>
        <w:numPr>
          <w:ilvl w:val="6"/>
          <w:numId w:val="75"/>
        </w:numPr>
        <w:tabs>
          <w:tab w:val="num" w:pos="-14601"/>
        </w:tabs>
        <w:autoSpaceDE w:val="0"/>
        <w:autoSpaceDN w:val="0"/>
        <w:adjustRightInd w:val="0"/>
        <w:ind w:left="284" w:hanging="284"/>
        <w:contextualSpacing/>
        <w:jc w:val="both"/>
        <w:rPr>
          <w:iCs/>
          <w:sz w:val="22"/>
          <w:szCs w:val="22"/>
          <w:lang w:eastAsia="zh-CN"/>
        </w:rPr>
      </w:pPr>
      <w:r w:rsidRPr="00AD2217">
        <w:rPr>
          <w:sz w:val="22"/>
          <w:szCs w:val="22"/>
          <w:lang w:eastAsia="zh-CN"/>
        </w:rPr>
        <w:t xml:space="preserve">Dostarczenie w ustalony sposób zlecenia nadania przesyłki do Wykonawcy będzie jednoznaczne z udzieleniem zlecenia przewozu przez Zamawiającego; </w:t>
      </w:r>
    </w:p>
    <w:p w14:paraId="532427C7" w14:textId="77777777" w:rsidR="00AD2217" w:rsidRPr="00AD2217" w:rsidRDefault="00AD2217" w:rsidP="003571E9">
      <w:pPr>
        <w:numPr>
          <w:ilvl w:val="6"/>
          <w:numId w:val="75"/>
        </w:numPr>
        <w:tabs>
          <w:tab w:val="num" w:pos="-14601"/>
        </w:tabs>
        <w:autoSpaceDE w:val="0"/>
        <w:autoSpaceDN w:val="0"/>
        <w:adjustRightInd w:val="0"/>
        <w:ind w:left="284" w:hanging="284"/>
        <w:contextualSpacing/>
        <w:jc w:val="both"/>
        <w:rPr>
          <w:iCs/>
          <w:sz w:val="22"/>
          <w:szCs w:val="22"/>
          <w:lang w:eastAsia="zh-CN"/>
        </w:rPr>
      </w:pPr>
      <w:r w:rsidRPr="00AD2217">
        <w:rPr>
          <w:iCs/>
          <w:sz w:val="22"/>
          <w:szCs w:val="22"/>
          <w:lang w:eastAsia="zh-CN"/>
        </w:rPr>
        <w:t>Obowiązkiem Wykonawcy jest dokonywanie wszelkich uzgodnień z Zamawiającym w zakresie części merytorycznej świadczonych usług.</w:t>
      </w:r>
    </w:p>
    <w:p w14:paraId="2D16D87B" w14:textId="77777777" w:rsidR="00AD2217" w:rsidRPr="00AD2217" w:rsidRDefault="00AD2217" w:rsidP="004B5219">
      <w:pPr>
        <w:tabs>
          <w:tab w:val="num" w:pos="5040"/>
        </w:tabs>
        <w:autoSpaceDE w:val="0"/>
        <w:autoSpaceDN w:val="0"/>
        <w:adjustRightInd w:val="0"/>
        <w:ind w:left="284"/>
        <w:contextualSpacing/>
        <w:jc w:val="both"/>
        <w:rPr>
          <w:iCs/>
          <w:sz w:val="22"/>
          <w:szCs w:val="22"/>
          <w:lang w:eastAsia="zh-CN"/>
        </w:rPr>
      </w:pPr>
    </w:p>
    <w:p w14:paraId="607BC2B2" w14:textId="77777777" w:rsidR="00AD2217" w:rsidRPr="00AD2217" w:rsidRDefault="00AD2217" w:rsidP="003571E9">
      <w:pPr>
        <w:numPr>
          <w:ilvl w:val="0"/>
          <w:numId w:val="78"/>
        </w:numPr>
        <w:ind w:left="142" w:hanging="142"/>
        <w:contextualSpacing/>
        <w:jc w:val="both"/>
        <w:rPr>
          <w:b/>
          <w:sz w:val="22"/>
          <w:szCs w:val="22"/>
          <w:lang w:eastAsia="zh-CN"/>
        </w:rPr>
      </w:pPr>
      <w:r w:rsidRPr="00AD2217">
        <w:rPr>
          <w:b/>
          <w:sz w:val="24"/>
          <w:szCs w:val="22"/>
          <w:lang w:eastAsia="zh-CN"/>
        </w:rPr>
        <w:t xml:space="preserve">WARUNKI HANDLOWE </w:t>
      </w:r>
    </w:p>
    <w:p w14:paraId="06E9029B" w14:textId="77777777" w:rsidR="00AD2217" w:rsidRPr="00AD2217" w:rsidRDefault="00AD2217" w:rsidP="003571E9">
      <w:pPr>
        <w:numPr>
          <w:ilvl w:val="5"/>
          <w:numId w:val="77"/>
        </w:numPr>
        <w:tabs>
          <w:tab w:val="num" w:pos="-14601"/>
        </w:tabs>
        <w:ind w:left="284" w:hanging="284"/>
        <w:jc w:val="both"/>
        <w:rPr>
          <w:bCs/>
          <w:sz w:val="22"/>
          <w:szCs w:val="22"/>
          <w:lang w:eastAsia="zh-CN"/>
        </w:rPr>
      </w:pPr>
      <w:r w:rsidRPr="00AD2217">
        <w:rPr>
          <w:bCs/>
          <w:sz w:val="22"/>
          <w:szCs w:val="22"/>
          <w:lang w:eastAsia="zh-CN"/>
        </w:rPr>
        <w:t>Wynagrodzenie (netto) za wykonane usługi będzie obliczane jako iloczyn ceny jednostkowej przypisanej do odległości wykonanego przewozu oraz ilości przewiezionych i dostarczonych do odbiorców (sztuk) palet węgla.</w:t>
      </w:r>
    </w:p>
    <w:p w14:paraId="3415A2EA" w14:textId="77777777" w:rsidR="00AD2217" w:rsidRPr="00AD2217" w:rsidRDefault="00AD2217" w:rsidP="003571E9">
      <w:pPr>
        <w:numPr>
          <w:ilvl w:val="5"/>
          <w:numId w:val="77"/>
        </w:numPr>
        <w:ind w:left="284" w:hanging="284"/>
        <w:jc w:val="both"/>
        <w:rPr>
          <w:bCs/>
          <w:sz w:val="22"/>
          <w:szCs w:val="22"/>
          <w:lang w:eastAsia="zh-CN"/>
        </w:rPr>
      </w:pPr>
      <w:r w:rsidRPr="00AD2217">
        <w:rPr>
          <w:bCs/>
          <w:sz w:val="22"/>
          <w:szCs w:val="22"/>
          <w:lang w:eastAsia="zh-CN"/>
        </w:rPr>
        <w:t xml:space="preserve">Odległość stanowiąca podstawę wyliczenia wartości usługi przewozu będzie określana na podstawie aplikacji internetowej Google </w:t>
      </w:r>
      <w:proofErr w:type="spellStart"/>
      <w:r w:rsidRPr="00AD2217">
        <w:rPr>
          <w:bCs/>
          <w:sz w:val="22"/>
          <w:szCs w:val="22"/>
          <w:lang w:eastAsia="zh-CN"/>
        </w:rPr>
        <w:t>maps</w:t>
      </w:r>
      <w:proofErr w:type="spellEnd"/>
      <w:r w:rsidRPr="00AD2217">
        <w:rPr>
          <w:bCs/>
          <w:sz w:val="22"/>
          <w:szCs w:val="22"/>
          <w:lang w:eastAsia="zh-CN"/>
        </w:rPr>
        <w:t xml:space="preserve"> +5%.</w:t>
      </w:r>
    </w:p>
    <w:p w14:paraId="3D17C419" w14:textId="77777777" w:rsidR="00AD2217" w:rsidRPr="00AD2217" w:rsidRDefault="00AD2217" w:rsidP="003571E9">
      <w:pPr>
        <w:numPr>
          <w:ilvl w:val="5"/>
          <w:numId w:val="77"/>
        </w:numPr>
        <w:ind w:left="284" w:hanging="284"/>
        <w:jc w:val="both"/>
        <w:rPr>
          <w:bCs/>
          <w:sz w:val="22"/>
          <w:szCs w:val="22"/>
          <w:lang w:eastAsia="zh-CN"/>
        </w:rPr>
      </w:pPr>
      <w:r w:rsidRPr="00AD2217">
        <w:rPr>
          <w:bCs/>
          <w:sz w:val="22"/>
          <w:szCs w:val="22"/>
          <w:lang w:eastAsia="zh-CN"/>
        </w:rPr>
        <w:t xml:space="preserve">W przypadku przesyłki nieodebranej przez Odbiorcę: </w:t>
      </w:r>
    </w:p>
    <w:p w14:paraId="53CACBCC" w14:textId="77777777" w:rsidR="00AD2217" w:rsidRPr="00AD2217" w:rsidRDefault="00AD2217" w:rsidP="003571E9">
      <w:pPr>
        <w:widowControl w:val="0"/>
        <w:numPr>
          <w:ilvl w:val="1"/>
          <w:numId w:val="76"/>
        </w:numPr>
        <w:suppressAutoHyphens/>
        <w:autoSpaceDN w:val="0"/>
        <w:ind w:left="567" w:hanging="283"/>
        <w:jc w:val="both"/>
        <w:textAlignment w:val="baseline"/>
        <w:rPr>
          <w:rFonts w:eastAsia="SimSun, 宋体"/>
          <w:iCs/>
          <w:kern w:val="3"/>
          <w:sz w:val="22"/>
          <w:szCs w:val="22"/>
          <w:lang w:eastAsia="zh-CN" w:bidi="hi-IN"/>
        </w:rPr>
      </w:pPr>
      <w:r w:rsidRPr="00AD2217">
        <w:rPr>
          <w:rFonts w:eastAsia="SimSun, 宋体"/>
          <w:iCs/>
          <w:kern w:val="3"/>
          <w:sz w:val="22"/>
          <w:szCs w:val="22"/>
          <w:lang w:eastAsia="zh-CN" w:bidi="hi-IN"/>
        </w:rPr>
        <w:t>z powodu odmowy przyjęcia przesyłki przez Odbiorcę - Wykonawca zobowiązany jest poinformować o tym fakcie Zamawiającego i postępować zgodnie z instrukcjami i/lub zleceniami Zamawiającego przesłanymi pocztą elektroniczną lub pisemnie.</w:t>
      </w:r>
    </w:p>
    <w:p w14:paraId="25F92D59" w14:textId="77777777" w:rsidR="00AD2217" w:rsidRPr="00AD2217" w:rsidRDefault="00AD2217" w:rsidP="003571E9">
      <w:pPr>
        <w:widowControl w:val="0"/>
        <w:numPr>
          <w:ilvl w:val="1"/>
          <w:numId w:val="76"/>
        </w:numPr>
        <w:suppressAutoHyphens/>
        <w:autoSpaceDN w:val="0"/>
        <w:ind w:left="567" w:hanging="283"/>
        <w:jc w:val="both"/>
        <w:textAlignment w:val="baseline"/>
        <w:rPr>
          <w:rFonts w:eastAsia="SimSun, 宋体"/>
          <w:i/>
          <w:iCs/>
          <w:kern w:val="3"/>
          <w:sz w:val="22"/>
          <w:szCs w:val="22"/>
          <w:lang w:eastAsia="zh-CN" w:bidi="hi-IN"/>
        </w:rPr>
      </w:pPr>
      <w:r w:rsidRPr="00AD2217">
        <w:rPr>
          <w:rFonts w:eastAsia="SimSun, 宋体"/>
          <w:kern w:val="3"/>
          <w:sz w:val="22"/>
          <w:szCs w:val="22"/>
          <w:lang w:eastAsia="zh-CN" w:bidi="hi-IN"/>
        </w:rPr>
        <w:t>w</w:t>
      </w:r>
      <w:r w:rsidRPr="00AD2217">
        <w:rPr>
          <w:rFonts w:eastAsia="SimSun, 宋体"/>
          <w:iCs/>
          <w:kern w:val="3"/>
          <w:sz w:val="22"/>
          <w:szCs w:val="22"/>
          <w:lang w:eastAsia="zh-CN" w:bidi="hi-IN"/>
        </w:rPr>
        <w:t xml:space="preserve"> przypadku nieobecności Odbiorcy - </w:t>
      </w:r>
      <w:r w:rsidRPr="00AD2217">
        <w:rPr>
          <w:rFonts w:eastAsia="SimSun, 宋体"/>
          <w:kern w:val="3"/>
          <w:sz w:val="22"/>
          <w:szCs w:val="22"/>
          <w:lang w:eastAsia="zh-CN" w:bidi="hi-IN"/>
        </w:rPr>
        <w:t xml:space="preserve">przy pierwszej wykonanej próbie doręczenia przesyłki </w:t>
      </w:r>
      <w:r w:rsidRPr="00AD2217">
        <w:rPr>
          <w:rFonts w:eastAsia="SimSun, 宋体"/>
          <w:kern w:val="3"/>
          <w:sz w:val="22"/>
          <w:szCs w:val="22"/>
          <w:lang w:eastAsia="zh-CN" w:bidi="hi-IN"/>
        </w:rPr>
        <w:br/>
      </w:r>
      <w:r w:rsidRPr="00AD2217">
        <w:rPr>
          <w:rFonts w:eastAsia="SimSun, 宋体"/>
          <w:iCs/>
          <w:kern w:val="3"/>
          <w:sz w:val="22"/>
          <w:szCs w:val="22"/>
          <w:lang w:eastAsia="zh-CN" w:bidi="hi-IN"/>
        </w:rPr>
        <w:t xml:space="preserve">- przedstawiciel Wykonawcy zostawia awizo informujące o możliwości zlecenia przez Odbiorcę Zamawiającemu ponownej dostawy do Odbiorcy. </w:t>
      </w:r>
    </w:p>
    <w:p w14:paraId="634D79CF" w14:textId="77777777" w:rsidR="00AD2217" w:rsidRPr="00AD2217" w:rsidRDefault="00AD2217" w:rsidP="004B5219">
      <w:pPr>
        <w:widowControl w:val="0"/>
        <w:suppressAutoHyphens/>
        <w:autoSpaceDN w:val="0"/>
        <w:ind w:left="284"/>
        <w:jc w:val="both"/>
        <w:textAlignment w:val="baseline"/>
        <w:rPr>
          <w:rFonts w:eastAsia="SimSun, 宋体"/>
          <w:i/>
          <w:iCs/>
          <w:kern w:val="3"/>
          <w:sz w:val="22"/>
          <w:szCs w:val="22"/>
          <w:lang w:eastAsia="zh-CN" w:bidi="hi-IN"/>
        </w:rPr>
      </w:pPr>
      <w:r w:rsidRPr="00AD2217">
        <w:rPr>
          <w:rFonts w:eastAsia="SimSun, 宋体"/>
          <w:iCs/>
          <w:kern w:val="3"/>
          <w:sz w:val="22"/>
          <w:szCs w:val="22"/>
          <w:lang w:eastAsia="zh-CN" w:bidi="hi-IN"/>
        </w:rPr>
        <w:t xml:space="preserve">Wysokość opłaty jaką Wykonawca może obciążać Zamawiającego, przy zleceniu przez Zamawiającego ponownej (drugiej) próbie dostawy przesyłki do Odbiorcy stanowić będzie połowę ceny jednostkowej wynikającej z cennika właściwej dla danej przesyłki. </w:t>
      </w:r>
    </w:p>
    <w:p w14:paraId="21CD260B" w14:textId="77777777" w:rsidR="004B5219" w:rsidRPr="004B5219" w:rsidRDefault="00AD2217" w:rsidP="003571E9">
      <w:pPr>
        <w:widowControl w:val="0"/>
        <w:numPr>
          <w:ilvl w:val="5"/>
          <w:numId w:val="77"/>
        </w:numPr>
        <w:tabs>
          <w:tab w:val="num" w:pos="284"/>
        </w:tabs>
        <w:suppressAutoHyphens/>
        <w:autoSpaceDN w:val="0"/>
        <w:ind w:left="284" w:hanging="284"/>
        <w:jc w:val="both"/>
        <w:textAlignment w:val="baseline"/>
        <w:rPr>
          <w:rFonts w:eastAsia="SimSun, 宋体"/>
          <w:iCs/>
          <w:kern w:val="3"/>
          <w:sz w:val="22"/>
          <w:szCs w:val="22"/>
          <w:lang w:eastAsia="zh-CN" w:bidi="hi-IN"/>
        </w:rPr>
      </w:pPr>
      <w:r w:rsidRPr="00AD2217">
        <w:rPr>
          <w:rFonts w:eastAsia="SimSun, 宋体"/>
          <w:iCs/>
          <w:kern w:val="3"/>
          <w:sz w:val="22"/>
          <w:szCs w:val="22"/>
          <w:lang w:eastAsia="zh-CN" w:bidi="hi-IN"/>
        </w:rPr>
        <w:t>Termin na wykonanie ponownego zlecenia przez Zamawiającego do Odbiorcy wynosi 5 dni od daty wystawienia awizo. Po upływie tego terminu i/lub dwukrotnej próbie doręczenia przesyłka będzie</w:t>
      </w:r>
      <w:r w:rsidR="004B5219">
        <w:rPr>
          <w:rFonts w:eastAsia="SimSun, 宋体"/>
          <w:iCs/>
          <w:kern w:val="3"/>
          <w:sz w:val="22"/>
          <w:szCs w:val="22"/>
          <w:lang w:eastAsia="zh-CN" w:bidi="hi-IN"/>
        </w:rPr>
        <w:t xml:space="preserve"> </w:t>
      </w:r>
      <w:r w:rsidR="004B5219" w:rsidRPr="004B5219">
        <w:rPr>
          <w:rFonts w:eastAsia="SimSun, 宋体"/>
          <w:iCs/>
          <w:kern w:val="3"/>
          <w:sz w:val="22"/>
          <w:szCs w:val="22"/>
          <w:lang w:eastAsia="zh-CN" w:bidi="hi-IN"/>
        </w:rPr>
        <w:t xml:space="preserve">zwrócona po uzgodnieniu z Zamawiającym przez Wykonawcę do miejsca nadania magazynu </w:t>
      </w:r>
      <w:r w:rsidR="004B5219" w:rsidRPr="004B5219">
        <w:rPr>
          <w:rFonts w:eastAsia="SimSun, 宋体"/>
          <w:iCs/>
          <w:kern w:val="3"/>
          <w:sz w:val="22"/>
          <w:szCs w:val="22"/>
          <w:lang w:eastAsia="zh-CN" w:bidi="hi-IN"/>
        </w:rPr>
        <w:lastRenderedPageBreak/>
        <w:t>Zamawiającego.</w:t>
      </w:r>
    </w:p>
    <w:p w14:paraId="5639496A" w14:textId="77777777" w:rsidR="004B5219" w:rsidRPr="004B5219" w:rsidRDefault="004B5219" w:rsidP="003571E9">
      <w:pPr>
        <w:numPr>
          <w:ilvl w:val="5"/>
          <w:numId w:val="77"/>
        </w:numPr>
        <w:tabs>
          <w:tab w:val="num" w:pos="284"/>
        </w:tabs>
        <w:ind w:left="284" w:hanging="284"/>
        <w:jc w:val="both"/>
        <w:rPr>
          <w:bCs/>
          <w:sz w:val="22"/>
          <w:szCs w:val="22"/>
          <w:lang w:eastAsia="zh-CN"/>
        </w:rPr>
      </w:pPr>
      <w:r w:rsidRPr="004B5219">
        <w:rPr>
          <w:bCs/>
          <w:sz w:val="22"/>
          <w:szCs w:val="32"/>
          <w:lang w:eastAsia="zh-CN"/>
        </w:rPr>
        <w:t>Wykonawcy nie przysługuje jakiekolwiek wynagrodzenie oraz jakiekolwiek roszczenie odszkodowawcze z tytułu niezrealizowanej części przedmiotu zamówienia.</w:t>
      </w:r>
    </w:p>
    <w:p w14:paraId="6EC2440B" w14:textId="77777777" w:rsidR="004B5219" w:rsidRPr="004B5219" w:rsidRDefault="004B5219" w:rsidP="003571E9">
      <w:pPr>
        <w:numPr>
          <w:ilvl w:val="5"/>
          <w:numId w:val="77"/>
        </w:numPr>
        <w:tabs>
          <w:tab w:val="num" w:pos="284"/>
          <w:tab w:val="num" w:pos="426"/>
        </w:tabs>
        <w:ind w:left="284" w:hanging="284"/>
        <w:contextualSpacing/>
        <w:jc w:val="both"/>
        <w:rPr>
          <w:sz w:val="22"/>
          <w:szCs w:val="22"/>
          <w:lang w:eastAsia="zh-CN"/>
        </w:rPr>
      </w:pPr>
      <w:r w:rsidRPr="004B5219">
        <w:rPr>
          <w:sz w:val="22"/>
          <w:szCs w:val="22"/>
          <w:lang w:eastAsia="zh-CN"/>
        </w:rPr>
        <w:t>Zamawiający nie będzie ponosił dodatkowych kosztów z tytułu dodatkowych zleceń składanych Wykonawcy przez klienta/odbiorcę.</w:t>
      </w:r>
    </w:p>
    <w:p w14:paraId="2DB94059" w14:textId="77777777" w:rsidR="004B5219" w:rsidRPr="004B5219" w:rsidRDefault="004B5219" w:rsidP="004B5219">
      <w:pPr>
        <w:tabs>
          <w:tab w:val="num" w:pos="426"/>
          <w:tab w:val="num" w:pos="502"/>
        </w:tabs>
        <w:ind w:left="284"/>
        <w:contextualSpacing/>
        <w:jc w:val="both"/>
        <w:rPr>
          <w:sz w:val="22"/>
          <w:szCs w:val="22"/>
          <w:lang w:eastAsia="zh-CN"/>
        </w:rPr>
      </w:pPr>
    </w:p>
    <w:p w14:paraId="36E674F8" w14:textId="77777777" w:rsidR="004B5219" w:rsidRPr="004B5219" w:rsidRDefault="004B5219" w:rsidP="003571E9">
      <w:pPr>
        <w:numPr>
          <w:ilvl w:val="0"/>
          <w:numId w:val="78"/>
        </w:numPr>
        <w:ind w:left="142" w:hanging="142"/>
        <w:jc w:val="both"/>
        <w:rPr>
          <w:b/>
          <w:sz w:val="24"/>
          <w:szCs w:val="22"/>
          <w:lang w:eastAsia="zh-CN"/>
        </w:rPr>
      </w:pPr>
      <w:r w:rsidRPr="004B5219">
        <w:rPr>
          <w:b/>
          <w:sz w:val="24"/>
          <w:szCs w:val="22"/>
          <w:lang w:eastAsia="zh-CN"/>
        </w:rPr>
        <w:t>WARUNKI ORGANIZACYJNO-TECHNICZNE WYKONYWANIA PRZEWOZÓW</w:t>
      </w:r>
    </w:p>
    <w:p w14:paraId="42221161" w14:textId="77777777" w:rsidR="004B5219" w:rsidRPr="004B5219" w:rsidRDefault="004B5219" w:rsidP="003571E9">
      <w:pPr>
        <w:numPr>
          <w:ilvl w:val="3"/>
          <w:numId w:val="79"/>
        </w:numPr>
        <w:tabs>
          <w:tab w:val="left" w:pos="9000"/>
        </w:tabs>
        <w:ind w:left="284" w:hanging="284"/>
        <w:jc w:val="both"/>
        <w:rPr>
          <w:sz w:val="22"/>
          <w:szCs w:val="22"/>
        </w:rPr>
      </w:pPr>
      <w:r w:rsidRPr="004B5219">
        <w:rPr>
          <w:sz w:val="22"/>
          <w:szCs w:val="22"/>
        </w:rPr>
        <w:t>Przewozy węgla w systemie przesyłek kurierskich do klientów/odbiorców będą realizowane z:</w:t>
      </w:r>
    </w:p>
    <w:p w14:paraId="3001946D" w14:textId="77777777" w:rsidR="004B5219" w:rsidRPr="004B5219" w:rsidRDefault="004B5219" w:rsidP="003571E9">
      <w:pPr>
        <w:numPr>
          <w:ilvl w:val="0"/>
          <w:numId w:val="84"/>
        </w:numPr>
        <w:tabs>
          <w:tab w:val="left" w:pos="-7513"/>
        </w:tabs>
        <w:suppressAutoHyphens/>
        <w:overflowPunct w:val="0"/>
        <w:autoSpaceDE w:val="0"/>
        <w:autoSpaceDN w:val="0"/>
        <w:adjustRightInd w:val="0"/>
        <w:ind w:left="567" w:hanging="283"/>
        <w:contextualSpacing/>
        <w:jc w:val="both"/>
        <w:rPr>
          <w:b/>
          <w:sz w:val="22"/>
          <w:szCs w:val="22"/>
          <w:lang w:eastAsia="zh-CN"/>
        </w:rPr>
      </w:pPr>
      <w:r w:rsidRPr="004B5219">
        <w:rPr>
          <w:sz w:val="22"/>
          <w:szCs w:val="22"/>
          <w:lang w:eastAsia="zh-CN"/>
        </w:rPr>
        <w:t>KWK Piast - Ziemowit Ruch Ziemowit Wola: 43 - 225 Wola, ul. Kopalniana 10,</w:t>
      </w:r>
    </w:p>
    <w:p w14:paraId="47A7D970" w14:textId="77777777" w:rsidR="004B5219" w:rsidRPr="004B5219" w:rsidRDefault="004B5219" w:rsidP="003571E9">
      <w:pPr>
        <w:numPr>
          <w:ilvl w:val="0"/>
          <w:numId w:val="84"/>
        </w:numPr>
        <w:tabs>
          <w:tab w:val="left" w:pos="-7513"/>
        </w:tabs>
        <w:suppressAutoHyphens/>
        <w:overflowPunct w:val="0"/>
        <w:autoSpaceDE w:val="0"/>
        <w:autoSpaceDN w:val="0"/>
        <w:adjustRightInd w:val="0"/>
        <w:ind w:left="567" w:hanging="284"/>
        <w:contextualSpacing/>
        <w:jc w:val="both"/>
        <w:rPr>
          <w:b/>
          <w:sz w:val="22"/>
          <w:szCs w:val="22"/>
          <w:lang w:eastAsia="zh-CN"/>
        </w:rPr>
      </w:pPr>
      <w:r w:rsidRPr="004B5219">
        <w:rPr>
          <w:sz w:val="22"/>
          <w:szCs w:val="22"/>
          <w:lang w:eastAsia="zh-CN"/>
        </w:rPr>
        <w:t>KWK ROW Ruch Chwałowice: 44 - 206 Rybnik, ul. Przewozowa 4,</w:t>
      </w:r>
    </w:p>
    <w:p w14:paraId="0D4D6E3D" w14:textId="77777777" w:rsidR="004B5219" w:rsidRPr="004B5219" w:rsidRDefault="004B5219" w:rsidP="003571E9">
      <w:pPr>
        <w:numPr>
          <w:ilvl w:val="0"/>
          <w:numId w:val="84"/>
        </w:numPr>
        <w:tabs>
          <w:tab w:val="left" w:pos="-7513"/>
        </w:tabs>
        <w:suppressAutoHyphens/>
        <w:overflowPunct w:val="0"/>
        <w:autoSpaceDE w:val="0"/>
        <w:autoSpaceDN w:val="0"/>
        <w:adjustRightInd w:val="0"/>
        <w:ind w:left="567" w:hanging="284"/>
        <w:contextualSpacing/>
        <w:jc w:val="both"/>
        <w:rPr>
          <w:sz w:val="22"/>
          <w:szCs w:val="22"/>
          <w:lang w:eastAsia="zh-CN"/>
        </w:rPr>
      </w:pPr>
      <w:r w:rsidRPr="004B5219">
        <w:rPr>
          <w:sz w:val="22"/>
          <w:szCs w:val="22"/>
          <w:lang w:eastAsia="zh-CN"/>
        </w:rPr>
        <w:t>KWK ROW Ruch Marcel: 44 – 310 Radlin, ul. Korfantego 52,</w:t>
      </w:r>
    </w:p>
    <w:p w14:paraId="6E8AD7C0" w14:textId="77777777" w:rsidR="004B5219" w:rsidRPr="004B5219" w:rsidRDefault="004B5219" w:rsidP="003571E9">
      <w:pPr>
        <w:numPr>
          <w:ilvl w:val="0"/>
          <w:numId w:val="84"/>
        </w:numPr>
        <w:tabs>
          <w:tab w:val="left" w:pos="-7513"/>
        </w:tabs>
        <w:suppressAutoHyphens/>
        <w:overflowPunct w:val="0"/>
        <w:autoSpaceDE w:val="0"/>
        <w:autoSpaceDN w:val="0"/>
        <w:adjustRightInd w:val="0"/>
        <w:ind w:left="567" w:hanging="284"/>
        <w:contextualSpacing/>
        <w:jc w:val="both"/>
        <w:rPr>
          <w:sz w:val="22"/>
          <w:szCs w:val="22"/>
          <w:lang w:eastAsia="zh-CN"/>
        </w:rPr>
      </w:pPr>
      <w:r w:rsidRPr="004B5219">
        <w:rPr>
          <w:sz w:val="22"/>
          <w:szCs w:val="22"/>
          <w:lang w:eastAsia="zh-CN"/>
        </w:rPr>
        <w:t>KWK Murcki - Staszic: 40 - 467 Katowice, ul. Karolinka 1,</w:t>
      </w:r>
    </w:p>
    <w:p w14:paraId="5F83C66D" w14:textId="77777777" w:rsidR="004B5219" w:rsidRPr="004B5219" w:rsidRDefault="004B5219" w:rsidP="003571E9">
      <w:pPr>
        <w:numPr>
          <w:ilvl w:val="0"/>
          <w:numId w:val="84"/>
        </w:numPr>
        <w:tabs>
          <w:tab w:val="left" w:pos="-7513"/>
        </w:tabs>
        <w:suppressAutoHyphens/>
        <w:overflowPunct w:val="0"/>
        <w:autoSpaceDE w:val="0"/>
        <w:autoSpaceDN w:val="0"/>
        <w:adjustRightInd w:val="0"/>
        <w:ind w:left="567" w:hanging="284"/>
        <w:contextualSpacing/>
        <w:jc w:val="both"/>
        <w:rPr>
          <w:sz w:val="22"/>
          <w:szCs w:val="22"/>
          <w:lang w:eastAsia="zh-CN"/>
        </w:rPr>
      </w:pPr>
      <w:r w:rsidRPr="004B5219">
        <w:rPr>
          <w:sz w:val="22"/>
          <w:szCs w:val="22"/>
          <w:lang w:eastAsia="zh-CN"/>
        </w:rPr>
        <w:t>KWK Mysłowice - Wesoła: 41 - 408 Mysłowice, ul. Kopalniana 5,</w:t>
      </w:r>
    </w:p>
    <w:p w14:paraId="5D60302B" w14:textId="77777777" w:rsidR="004B5219" w:rsidRPr="004B5219" w:rsidRDefault="004B5219" w:rsidP="003571E9">
      <w:pPr>
        <w:numPr>
          <w:ilvl w:val="0"/>
          <w:numId w:val="84"/>
        </w:numPr>
        <w:tabs>
          <w:tab w:val="left" w:pos="-7513"/>
        </w:tabs>
        <w:suppressAutoHyphens/>
        <w:overflowPunct w:val="0"/>
        <w:autoSpaceDE w:val="0"/>
        <w:autoSpaceDN w:val="0"/>
        <w:adjustRightInd w:val="0"/>
        <w:ind w:left="567" w:hanging="284"/>
        <w:contextualSpacing/>
        <w:jc w:val="both"/>
        <w:rPr>
          <w:sz w:val="22"/>
          <w:szCs w:val="22"/>
          <w:lang w:eastAsia="zh-CN"/>
        </w:rPr>
      </w:pPr>
      <w:r w:rsidRPr="004B5219">
        <w:rPr>
          <w:sz w:val="22"/>
          <w:szCs w:val="22"/>
          <w:lang w:eastAsia="zh-CN"/>
        </w:rPr>
        <w:t>KWK Piast - Ziemowit Ruch Piast: 43 - 155 Bieruń, ul. Granitowa 16,</w:t>
      </w:r>
    </w:p>
    <w:p w14:paraId="4E24C307" w14:textId="77777777" w:rsidR="004B5219" w:rsidRPr="004B5219" w:rsidRDefault="004B5219" w:rsidP="003571E9">
      <w:pPr>
        <w:numPr>
          <w:ilvl w:val="0"/>
          <w:numId w:val="84"/>
        </w:numPr>
        <w:tabs>
          <w:tab w:val="left" w:pos="-7513"/>
        </w:tabs>
        <w:suppressAutoHyphens/>
        <w:overflowPunct w:val="0"/>
        <w:autoSpaceDE w:val="0"/>
        <w:autoSpaceDN w:val="0"/>
        <w:adjustRightInd w:val="0"/>
        <w:ind w:left="567" w:hanging="284"/>
        <w:contextualSpacing/>
        <w:jc w:val="both"/>
        <w:rPr>
          <w:sz w:val="22"/>
          <w:szCs w:val="22"/>
          <w:lang w:eastAsia="zh-CN"/>
        </w:rPr>
      </w:pPr>
      <w:r w:rsidRPr="004B5219">
        <w:rPr>
          <w:sz w:val="22"/>
          <w:szCs w:val="22"/>
          <w:lang w:eastAsia="zh-CN"/>
        </w:rPr>
        <w:t>KWK Piast - Ziemowit Ruch Ziemowit: 43 – 143 Lędziny, ul. Pokoju 4,</w:t>
      </w:r>
    </w:p>
    <w:p w14:paraId="735AC279" w14:textId="77777777" w:rsidR="004B5219" w:rsidRPr="004B5219" w:rsidRDefault="004B5219" w:rsidP="003571E9">
      <w:pPr>
        <w:numPr>
          <w:ilvl w:val="0"/>
          <w:numId w:val="84"/>
        </w:numPr>
        <w:tabs>
          <w:tab w:val="left" w:pos="-7513"/>
        </w:tabs>
        <w:suppressAutoHyphens/>
        <w:overflowPunct w:val="0"/>
        <w:autoSpaceDE w:val="0"/>
        <w:autoSpaceDN w:val="0"/>
        <w:adjustRightInd w:val="0"/>
        <w:ind w:left="567" w:hanging="284"/>
        <w:contextualSpacing/>
        <w:jc w:val="both"/>
        <w:rPr>
          <w:sz w:val="22"/>
          <w:szCs w:val="22"/>
          <w:lang w:eastAsia="zh-CN"/>
        </w:rPr>
      </w:pPr>
      <w:r w:rsidRPr="004B5219">
        <w:rPr>
          <w:sz w:val="22"/>
          <w:szCs w:val="22"/>
        </w:rPr>
        <w:t>inne destynacje prowadzące konfekcjonowanie węgla na rzecz PGG SA.</w:t>
      </w:r>
    </w:p>
    <w:p w14:paraId="7BE3A17A" w14:textId="77777777" w:rsidR="004B5219" w:rsidRPr="004B5219" w:rsidRDefault="004B5219" w:rsidP="004B5219">
      <w:pPr>
        <w:tabs>
          <w:tab w:val="left" w:pos="-7513"/>
        </w:tabs>
        <w:suppressAutoHyphens/>
        <w:overflowPunct w:val="0"/>
        <w:autoSpaceDE w:val="0"/>
        <w:autoSpaceDN w:val="0"/>
        <w:adjustRightInd w:val="0"/>
        <w:ind w:left="283"/>
        <w:contextualSpacing/>
        <w:jc w:val="both"/>
        <w:rPr>
          <w:sz w:val="22"/>
          <w:szCs w:val="22"/>
        </w:rPr>
      </w:pPr>
      <w:r w:rsidRPr="004B5219">
        <w:rPr>
          <w:sz w:val="22"/>
          <w:szCs w:val="22"/>
        </w:rPr>
        <w:t xml:space="preserve">Odbiór przesyłek będzie następował wyłącznie w dni robocze od poniedziałku do piątku </w:t>
      </w:r>
      <w:r w:rsidRPr="004B5219">
        <w:rPr>
          <w:sz w:val="22"/>
          <w:szCs w:val="22"/>
        </w:rPr>
        <w:br/>
        <w:t>w ustalonych między stronami godzinach.</w:t>
      </w:r>
    </w:p>
    <w:p w14:paraId="66B6B988" w14:textId="77777777" w:rsidR="004B5219" w:rsidRPr="004B5219" w:rsidRDefault="004B5219" w:rsidP="003571E9">
      <w:pPr>
        <w:numPr>
          <w:ilvl w:val="3"/>
          <w:numId w:val="82"/>
        </w:numPr>
        <w:tabs>
          <w:tab w:val="left" w:pos="9000"/>
        </w:tabs>
        <w:ind w:left="284" w:hanging="284"/>
        <w:jc w:val="both"/>
        <w:rPr>
          <w:sz w:val="22"/>
          <w:szCs w:val="22"/>
        </w:rPr>
      </w:pPr>
      <w:r w:rsidRPr="004B5219">
        <w:rPr>
          <w:sz w:val="22"/>
          <w:szCs w:val="22"/>
        </w:rPr>
        <w:t>Przewozy węgla do klienta/odbiorcy odbywać się będą od miejsca nadania przesyłki do przewozu do miejsca odbioru określonego w dokumentacji przewozowej.</w:t>
      </w:r>
    </w:p>
    <w:p w14:paraId="0AF88C1F" w14:textId="77777777" w:rsidR="004B5219" w:rsidRPr="004B5219" w:rsidRDefault="004B5219" w:rsidP="003571E9">
      <w:pPr>
        <w:numPr>
          <w:ilvl w:val="3"/>
          <w:numId w:val="82"/>
        </w:numPr>
        <w:tabs>
          <w:tab w:val="left" w:pos="9000"/>
        </w:tabs>
        <w:ind w:left="284" w:hanging="284"/>
        <w:jc w:val="both"/>
        <w:rPr>
          <w:sz w:val="22"/>
          <w:szCs w:val="22"/>
        </w:rPr>
      </w:pPr>
      <w:r w:rsidRPr="004B5219">
        <w:rPr>
          <w:sz w:val="22"/>
          <w:szCs w:val="22"/>
        </w:rPr>
        <w:t xml:space="preserve">Wykonawca </w:t>
      </w:r>
      <w:bookmarkStart w:id="93" w:name="_Hlk144796833"/>
      <w:r w:rsidRPr="004B5219">
        <w:rPr>
          <w:sz w:val="22"/>
          <w:szCs w:val="22"/>
        </w:rPr>
        <w:t>dostosuje rodzaj i ilość potencjału technicznego do wielkości zlecenia przewozowego Zamawiającego w celu optymalnego wykonania usługi przewozu</w:t>
      </w:r>
      <w:bookmarkEnd w:id="93"/>
      <w:r w:rsidRPr="004B5219">
        <w:rPr>
          <w:sz w:val="22"/>
          <w:szCs w:val="22"/>
        </w:rPr>
        <w:t xml:space="preserve"> i dostawy przesyłki do dedykowanego odbiorcy. </w:t>
      </w:r>
    </w:p>
    <w:p w14:paraId="7C244272" w14:textId="77777777" w:rsidR="004B5219" w:rsidRPr="004B5219" w:rsidRDefault="004B5219" w:rsidP="003571E9">
      <w:pPr>
        <w:numPr>
          <w:ilvl w:val="3"/>
          <w:numId w:val="82"/>
        </w:numPr>
        <w:tabs>
          <w:tab w:val="left" w:pos="9000"/>
        </w:tabs>
        <w:ind w:left="284" w:hanging="284"/>
        <w:jc w:val="both"/>
        <w:rPr>
          <w:sz w:val="22"/>
          <w:szCs w:val="22"/>
        </w:rPr>
      </w:pPr>
      <w:r w:rsidRPr="004B5219">
        <w:rPr>
          <w:sz w:val="22"/>
          <w:szCs w:val="22"/>
        </w:rPr>
        <w:t>Obowiązkiem Wykonawcy jest dokumentowanie czynności przewozowych.</w:t>
      </w:r>
    </w:p>
    <w:p w14:paraId="161610AB" w14:textId="77777777" w:rsidR="004B5219" w:rsidRPr="004B5219" w:rsidRDefault="004B5219" w:rsidP="003571E9">
      <w:pPr>
        <w:numPr>
          <w:ilvl w:val="3"/>
          <w:numId w:val="82"/>
        </w:numPr>
        <w:tabs>
          <w:tab w:val="left" w:pos="9000"/>
        </w:tabs>
        <w:ind w:left="284" w:hanging="284"/>
        <w:jc w:val="both"/>
        <w:rPr>
          <w:color w:val="FF0000"/>
          <w:sz w:val="22"/>
          <w:szCs w:val="22"/>
        </w:rPr>
      </w:pPr>
      <w:r w:rsidRPr="004B5219">
        <w:rPr>
          <w:sz w:val="22"/>
          <w:szCs w:val="22"/>
        </w:rPr>
        <w:t xml:space="preserve">Czynności załadunkowe obejmujące wyłącznie umieszczenie palety na pojeździe będą wykonane przez Zamawiającego. Przygotowanie pojazdu w celu wykonania czynności załadunkowych oraz rozmieszczenie i zabezpieczenie przesyłek należy do obowiązków Wykonawcy. </w:t>
      </w:r>
    </w:p>
    <w:p w14:paraId="678A3055" w14:textId="77777777" w:rsidR="004B5219" w:rsidRPr="004B5219" w:rsidRDefault="004B5219" w:rsidP="003571E9">
      <w:pPr>
        <w:numPr>
          <w:ilvl w:val="3"/>
          <w:numId w:val="82"/>
        </w:numPr>
        <w:tabs>
          <w:tab w:val="left" w:pos="9000"/>
        </w:tabs>
        <w:ind w:left="284" w:hanging="284"/>
        <w:jc w:val="both"/>
        <w:rPr>
          <w:sz w:val="22"/>
          <w:szCs w:val="22"/>
        </w:rPr>
      </w:pPr>
      <w:r w:rsidRPr="004B5219">
        <w:rPr>
          <w:sz w:val="22"/>
          <w:szCs w:val="22"/>
        </w:rPr>
        <w:t>Czas dostarczenia przesyłki do odbiorcy: doręczenie nastąpi w terminie do trzech dni roboczych po dniu nadania do godziny:</w:t>
      </w:r>
    </w:p>
    <w:p w14:paraId="3B6D2045" w14:textId="77777777" w:rsidR="004B5219" w:rsidRPr="004B5219" w:rsidRDefault="004B5219" w:rsidP="003571E9">
      <w:pPr>
        <w:numPr>
          <w:ilvl w:val="0"/>
          <w:numId w:val="83"/>
        </w:numPr>
        <w:tabs>
          <w:tab w:val="left" w:pos="9000"/>
        </w:tabs>
        <w:ind w:left="567" w:hanging="284"/>
        <w:contextualSpacing/>
        <w:jc w:val="both"/>
        <w:rPr>
          <w:sz w:val="22"/>
          <w:szCs w:val="22"/>
          <w:lang w:eastAsia="zh-CN"/>
        </w:rPr>
      </w:pPr>
      <w:r w:rsidRPr="004B5219">
        <w:rPr>
          <w:sz w:val="22"/>
          <w:szCs w:val="22"/>
          <w:lang w:eastAsia="zh-CN"/>
        </w:rPr>
        <w:t>15.00 w przypadku podmiotów innych niż osoby fizyczne,</w:t>
      </w:r>
    </w:p>
    <w:p w14:paraId="647BC66A" w14:textId="77777777" w:rsidR="004B5219" w:rsidRPr="004B5219" w:rsidRDefault="004B5219" w:rsidP="003571E9">
      <w:pPr>
        <w:numPr>
          <w:ilvl w:val="0"/>
          <w:numId w:val="83"/>
        </w:numPr>
        <w:tabs>
          <w:tab w:val="left" w:pos="9000"/>
        </w:tabs>
        <w:ind w:left="567" w:hanging="284"/>
        <w:contextualSpacing/>
        <w:jc w:val="both"/>
        <w:rPr>
          <w:sz w:val="22"/>
          <w:szCs w:val="22"/>
          <w:lang w:eastAsia="zh-CN"/>
        </w:rPr>
      </w:pPr>
      <w:r w:rsidRPr="004B5219">
        <w:rPr>
          <w:sz w:val="22"/>
          <w:szCs w:val="22"/>
          <w:lang w:eastAsia="zh-CN"/>
        </w:rPr>
        <w:t>16.00 do osób fizycznych,</w:t>
      </w:r>
    </w:p>
    <w:p w14:paraId="7B77B80E" w14:textId="77777777" w:rsidR="004B5219" w:rsidRPr="004B5219" w:rsidRDefault="004B5219" w:rsidP="003571E9">
      <w:pPr>
        <w:numPr>
          <w:ilvl w:val="0"/>
          <w:numId w:val="83"/>
        </w:numPr>
        <w:tabs>
          <w:tab w:val="left" w:pos="9000"/>
        </w:tabs>
        <w:ind w:left="567" w:hanging="284"/>
        <w:contextualSpacing/>
        <w:jc w:val="both"/>
        <w:rPr>
          <w:sz w:val="22"/>
          <w:szCs w:val="22"/>
          <w:lang w:eastAsia="zh-CN"/>
        </w:rPr>
      </w:pPr>
      <w:r w:rsidRPr="004B5219">
        <w:rPr>
          <w:sz w:val="22"/>
          <w:szCs w:val="22"/>
          <w:lang w:eastAsia="zh-CN"/>
        </w:rPr>
        <w:t>dopuszcza się inne terminy doręczeń w uzgodnieniu wykonawcy z klientem.</w:t>
      </w:r>
    </w:p>
    <w:p w14:paraId="3ADCF256" w14:textId="77777777" w:rsidR="004B5219" w:rsidRPr="004B5219" w:rsidRDefault="004B5219" w:rsidP="003571E9">
      <w:pPr>
        <w:numPr>
          <w:ilvl w:val="3"/>
          <w:numId w:val="80"/>
        </w:numPr>
        <w:tabs>
          <w:tab w:val="num" w:pos="-2410"/>
          <w:tab w:val="left" w:pos="9000"/>
        </w:tabs>
        <w:ind w:left="284" w:hanging="284"/>
        <w:jc w:val="both"/>
        <w:rPr>
          <w:sz w:val="22"/>
          <w:szCs w:val="22"/>
        </w:rPr>
      </w:pPr>
      <w:r w:rsidRPr="004B5219">
        <w:rPr>
          <w:sz w:val="22"/>
          <w:szCs w:val="22"/>
        </w:rPr>
        <w:t>Wykonawca będzie odbierał wysyłki zlecone do przewozu przez Zamawiającego w dniu odbioru do godz. 11.00. Dopuszcza się odbiór w innych godzinach po wcześniejszym uzgodnieniu pomiędzy Nadawcą a Wykonawcą.</w:t>
      </w:r>
    </w:p>
    <w:p w14:paraId="4949B3D2" w14:textId="77777777" w:rsidR="004B5219" w:rsidRPr="004B5219" w:rsidRDefault="004B5219" w:rsidP="003571E9">
      <w:pPr>
        <w:numPr>
          <w:ilvl w:val="3"/>
          <w:numId w:val="80"/>
        </w:numPr>
        <w:tabs>
          <w:tab w:val="num" w:pos="-2410"/>
          <w:tab w:val="left" w:pos="9000"/>
        </w:tabs>
        <w:ind w:left="284" w:hanging="284"/>
        <w:jc w:val="both"/>
        <w:rPr>
          <w:sz w:val="22"/>
          <w:szCs w:val="22"/>
        </w:rPr>
      </w:pPr>
      <w:r w:rsidRPr="004B5219">
        <w:rPr>
          <w:sz w:val="22"/>
          <w:szCs w:val="22"/>
        </w:rPr>
        <w:t>Wykonawca jest odpowiedzialny za stan przesyłki oraz ubytki węgla zaistniałe podczas realizacji przewozu od przyjęcia przesyłki do przewozu do przekazania przesyłki odbiorcy.</w:t>
      </w:r>
    </w:p>
    <w:p w14:paraId="2B844C51" w14:textId="77777777" w:rsidR="004B5219" w:rsidRPr="004B5219" w:rsidRDefault="004B5219" w:rsidP="003571E9">
      <w:pPr>
        <w:numPr>
          <w:ilvl w:val="3"/>
          <w:numId w:val="80"/>
        </w:numPr>
        <w:tabs>
          <w:tab w:val="num" w:pos="-2410"/>
          <w:tab w:val="left" w:pos="9000"/>
        </w:tabs>
        <w:ind w:left="426" w:hanging="426"/>
        <w:jc w:val="both"/>
        <w:rPr>
          <w:sz w:val="22"/>
          <w:szCs w:val="22"/>
        </w:rPr>
      </w:pPr>
      <w:r w:rsidRPr="004B5219">
        <w:rPr>
          <w:sz w:val="22"/>
          <w:szCs w:val="22"/>
        </w:rPr>
        <w:t>Pojazdy / zespoły pojazdów podstawione na punkt odbiorczy powinny być sprawne technicznie i zdatne do załadunku.</w:t>
      </w:r>
    </w:p>
    <w:p w14:paraId="0D708EC7" w14:textId="77777777" w:rsidR="004B5219" w:rsidRPr="004B5219" w:rsidRDefault="004B5219" w:rsidP="003571E9">
      <w:pPr>
        <w:numPr>
          <w:ilvl w:val="3"/>
          <w:numId w:val="80"/>
        </w:numPr>
        <w:tabs>
          <w:tab w:val="num" w:pos="-2410"/>
          <w:tab w:val="left" w:pos="9000"/>
        </w:tabs>
        <w:ind w:left="426" w:hanging="426"/>
        <w:jc w:val="both"/>
        <w:rPr>
          <w:sz w:val="22"/>
          <w:szCs w:val="22"/>
        </w:rPr>
      </w:pPr>
      <w:r w:rsidRPr="004B5219">
        <w:rPr>
          <w:sz w:val="22"/>
          <w:szCs w:val="22"/>
        </w:rPr>
        <w:t>Zamawiający będzie nadawał przesyłki do przewozu z dokumentacją przewozową zgodnie ze wzorem/wzorami dokumentacji zainstalowanym w systemach informatycznych Zamawiającego (list przewozowy).</w:t>
      </w:r>
    </w:p>
    <w:p w14:paraId="3222297B" w14:textId="77777777" w:rsidR="004B5219" w:rsidRPr="004B5219" w:rsidRDefault="004B5219" w:rsidP="003571E9">
      <w:pPr>
        <w:numPr>
          <w:ilvl w:val="3"/>
          <w:numId w:val="80"/>
        </w:numPr>
        <w:tabs>
          <w:tab w:val="num" w:pos="-2410"/>
          <w:tab w:val="left" w:pos="9000"/>
        </w:tabs>
        <w:ind w:left="426" w:hanging="426"/>
        <w:jc w:val="both"/>
        <w:rPr>
          <w:sz w:val="22"/>
          <w:szCs w:val="22"/>
        </w:rPr>
      </w:pPr>
      <w:r w:rsidRPr="004B5219">
        <w:rPr>
          <w:sz w:val="22"/>
          <w:szCs w:val="22"/>
        </w:rPr>
        <w:t>W ramach ceny jednostkowej dla danej przesyłki Wykonawca zobowiązany jest do jednokrotnej próby dostarczenia przesyłki obejmującej uzgodnienie z odbiorcą terminu dostawy jak również awizację.</w:t>
      </w:r>
    </w:p>
    <w:p w14:paraId="639E2E92" w14:textId="77777777" w:rsidR="004B5219" w:rsidRPr="004B5219" w:rsidRDefault="004B5219" w:rsidP="004B5219">
      <w:pPr>
        <w:tabs>
          <w:tab w:val="num" w:pos="2880"/>
          <w:tab w:val="left" w:pos="9000"/>
        </w:tabs>
        <w:ind w:left="426"/>
        <w:jc w:val="both"/>
        <w:rPr>
          <w:sz w:val="22"/>
          <w:szCs w:val="22"/>
        </w:rPr>
      </w:pPr>
    </w:p>
    <w:p w14:paraId="466D7D8A" w14:textId="77777777" w:rsidR="004B5219" w:rsidRPr="004B5219" w:rsidRDefault="004B5219" w:rsidP="003571E9">
      <w:pPr>
        <w:numPr>
          <w:ilvl w:val="0"/>
          <w:numId w:val="78"/>
        </w:numPr>
        <w:ind w:left="142" w:hanging="142"/>
        <w:contextualSpacing/>
        <w:jc w:val="both"/>
        <w:rPr>
          <w:b/>
          <w:bCs/>
          <w:sz w:val="24"/>
          <w:szCs w:val="24"/>
          <w:lang w:eastAsia="zh-CN"/>
        </w:rPr>
      </w:pPr>
      <w:r w:rsidRPr="004B5219">
        <w:rPr>
          <w:b/>
          <w:sz w:val="24"/>
          <w:szCs w:val="22"/>
          <w:lang w:eastAsia="zh-CN"/>
        </w:rPr>
        <w:t>OBOWIĄZKI WYKONAWCY:</w:t>
      </w:r>
    </w:p>
    <w:p w14:paraId="7176038D" w14:textId="77777777" w:rsidR="004B5219" w:rsidRPr="004B5219" w:rsidRDefault="004B5219" w:rsidP="003571E9">
      <w:pPr>
        <w:widowControl w:val="0"/>
        <w:numPr>
          <w:ilvl w:val="0"/>
          <w:numId w:val="81"/>
        </w:numPr>
        <w:tabs>
          <w:tab w:val="num" w:pos="-7513"/>
        </w:tabs>
        <w:ind w:left="426" w:hanging="284"/>
        <w:jc w:val="both"/>
        <w:rPr>
          <w:sz w:val="22"/>
          <w:szCs w:val="22"/>
        </w:rPr>
      </w:pPr>
      <w:r w:rsidRPr="004B5219">
        <w:rPr>
          <w:sz w:val="22"/>
          <w:szCs w:val="22"/>
        </w:rPr>
        <w:t>Wykonywanie przedmiotu zamówienia przy zachowaniu należytej staranności.</w:t>
      </w:r>
    </w:p>
    <w:p w14:paraId="5773320E" w14:textId="77777777" w:rsidR="004B5219" w:rsidRPr="004B5219" w:rsidRDefault="004B5219" w:rsidP="003571E9">
      <w:pPr>
        <w:widowControl w:val="0"/>
        <w:numPr>
          <w:ilvl w:val="0"/>
          <w:numId w:val="81"/>
        </w:numPr>
        <w:tabs>
          <w:tab w:val="num" w:pos="-7513"/>
        </w:tabs>
        <w:ind w:left="426" w:hanging="284"/>
        <w:jc w:val="both"/>
        <w:rPr>
          <w:sz w:val="22"/>
          <w:szCs w:val="22"/>
        </w:rPr>
      </w:pPr>
      <w:r w:rsidRPr="004B5219">
        <w:rPr>
          <w:sz w:val="22"/>
          <w:szCs w:val="22"/>
        </w:rPr>
        <w:t>Udostępni i umożliwi Zamawiającemu sprawdzanie statusu przesyłki w systemie elektronicznym po jej nadaniu.</w:t>
      </w:r>
    </w:p>
    <w:p w14:paraId="79542A69" w14:textId="77777777" w:rsidR="004B5219" w:rsidRPr="004B5219" w:rsidRDefault="004B5219" w:rsidP="003571E9">
      <w:pPr>
        <w:widowControl w:val="0"/>
        <w:numPr>
          <w:ilvl w:val="0"/>
          <w:numId w:val="81"/>
        </w:numPr>
        <w:tabs>
          <w:tab w:val="num" w:pos="-7513"/>
        </w:tabs>
        <w:ind w:left="426" w:hanging="284"/>
        <w:jc w:val="both"/>
        <w:rPr>
          <w:sz w:val="22"/>
          <w:szCs w:val="22"/>
        </w:rPr>
      </w:pPr>
      <w:r w:rsidRPr="004B5219">
        <w:rPr>
          <w:sz w:val="22"/>
          <w:szCs w:val="22"/>
        </w:rPr>
        <w:t xml:space="preserve">Podstawianie </w:t>
      </w:r>
      <w:r w:rsidRPr="004B5219">
        <w:rPr>
          <w:color w:val="000000"/>
          <w:sz w:val="22"/>
          <w:szCs w:val="22"/>
        </w:rPr>
        <w:t xml:space="preserve">na punkty wydawania (miejsc nadania) </w:t>
      </w:r>
      <w:r w:rsidRPr="004B5219">
        <w:rPr>
          <w:sz w:val="22"/>
          <w:szCs w:val="22"/>
        </w:rPr>
        <w:t>samochodów ciężarowych pod załadunek węgla zgodnie z zleceniem / w godzinach pracy punktu załadunkowego;</w:t>
      </w:r>
    </w:p>
    <w:p w14:paraId="60122BDB" w14:textId="77777777" w:rsidR="004B5219" w:rsidRPr="004B5219" w:rsidRDefault="004B5219" w:rsidP="003571E9">
      <w:pPr>
        <w:widowControl w:val="0"/>
        <w:numPr>
          <w:ilvl w:val="0"/>
          <w:numId w:val="81"/>
        </w:numPr>
        <w:tabs>
          <w:tab w:val="num" w:pos="-7513"/>
        </w:tabs>
        <w:ind w:left="426" w:hanging="284"/>
        <w:jc w:val="both"/>
        <w:rPr>
          <w:sz w:val="22"/>
          <w:szCs w:val="22"/>
        </w:rPr>
      </w:pPr>
      <w:r w:rsidRPr="004B5219">
        <w:rPr>
          <w:sz w:val="22"/>
          <w:szCs w:val="22"/>
        </w:rPr>
        <w:t>Przyjmować do przewozu, przemieszczać i dostarczać przewożone towary do miejsca rozładunku</w:t>
      </w:r>
      <w:r>
        <w:rPr>
          <w:sz w:val="22"/>
          <w:szCs w:val="22"/>
        </w:rPr>
        <w:t xml:space="preserve"> </w:t>
      </w:r>
      <w:r w:rsidRPr="004B5219">
        <w:rPr>
          <w:sz w:val="22"/>
          <w:szCs w:val="22"/>
        </w:rPr>
        <w:t>wskazanych w wystawionej przez Nadawcę dokumentacji przewozowej;</w:t>
      </w:r>
    </w:p>
    <w:p w14:paraId="342969A5" w14:textId="77777777" w:rsidR="004B5219" w:rsidRPr="004B5219" w:rsidRDefault="004B5219" w:rsidP="003571E9">
      <w:pPr>
        <w:numPr>
          <w:ilvl w:val="0"/>
          <w:numId w:val="81"/>
        </w:numPr>
        <w:ind w:left="426" w:hanging="284"/>
        <w:contextualSpacing/>
        <w:jc w:val="both"/>
        <w:rPr>
          <w:sz w:val="22"/>
          <w:szCs w:val="22"/>
        </w:rPr>
      </w:pPr>
      <w:r w:rsidRPr="004B5219">
        <w:rPr>
          <w:sz w:val="22"/>
          <w:szCs w:val="22"/>
        </w:rPr>
        <w:lastRenderedPageBreak/>
        <w:t>Dostarczać do Klienta łącznie z przesyłką dokumenty wystawione przez Zamawiającego:</w:t>
      </w:r>
    </w:p>
    <w:p w14:paraId="33C6A6CC" w14:textId="77777777" w:rsidR="004B5219" w:rsidRPr="004B5219" w:rsidRDefault="004B5219" w:rsidP="003571E9">
      <w:pPr>
        <w:numPr>
          <w:ilvl w:val="0"/>
          <w:numId w:val="86"/>
        </w:numPr>
        <w:ind w:left="426" w:hanging="284"/>
        <w:contextualSpacing/>
        <w:jc w:val="both"/>
        <w:rPr>
          <w:color w:val="000000"/>
          <w:sz w:val="22"/>
          <w:szCs w:val="22"/>
          <w:lang w:eastAsia="zh-CN"/>
        </w:rPr>
      </w:pPr>
      <w:r w:rsidRPr="004B5219">
        <w:rPr>
          <w:color w:val="000000"/>
          <w:sz w:val="22"/>
          <w:szCs w:val="22"/>
          <w:lang w:eastAsia="zh-CN"/>
        </w:rPr>
        <w:t>2 egzemplarze listu przewozowego, z których:</w:t>
      </w:r>
    </w:p>
    <w:p w14:paraId="66F9C15D" w14:textId="77777777" w:rsidR="004B5219" w:rsidRPr="004B5219" w:rsidRDefault="004B5219" w:rsidP="003571E9">
      <w:pPr>
        <w:numPr>
          <w:ilvl w:val="0"/>
          <w:numId w:val="87"/>
        </w:numPr>
        <w:ind w:left="426" w:hanging="283"/>
        <w:contextualSpacing/>
        <w:jc w:val="both"/>
        <w:rPr>
          <w:color w:val="000000"/>
          <w:sz w:val="22"/>
          <w:szCs w:val="22"/>
          <w:lang w:eastAsia="zh-CN"/>
        </w:rPr>
      </w:pPr>
      <w:r w:rsidRPr="004B5219">
        <w:rPr>
          <w:color w:val="000000"/>
          <w:sz w:val="22"/>
          <w:szCs w:val="22"/>
          <w:lang w:eastAsia="zh-CN"/>
        </w:rPr>
        <w:t>jeden egzemplarz Wykonawca przekaże Kupującemu,</w:t>
      </w:r>
    </w:p>
    <w:p w14:paraId="167C0426" w14:textId="77777777" w:rsidR="004B5219" w:rsidRPr="004B5219" w:rsidRDefault="004B5219" w:rsidP="003571E9">
      <w:pPr>
        <w:numPr>
          <w:ilvl w:val="0"/>
          <w:numId w:val="87"/>
        </w:numPr>
        <w:ind w:left="426" w:hanging="283"/>
        <w:contextualSpacing/>
        <w:jc w:val="both"/>
        <w:rPr>
          <w:color w:val="000000"/>
          <w:sz w:val="22"/>
          <w:szCs w:val="22"/>
          <w:lang w:eastAsia="zh-CN"/>
        </w:rPr>
      </w:pPr>
      <w:r w:rsidRPr="004B5219">
        <w:rPr>
          <w:color w:val="000000"/>
          <w:sz w:val="22"/>
          <w:szCs w:val="22"/>
          <w:lang w:eastAsia="zh-CN"/>
        </w:rPr>
        <w:t>drugi egzemplarz po podpisaniu przez Kupującego zwraca Nadającemu węgiel do przewozu (dla firm świadczących usługi konfekcjonowania na rzecz PGG zwrot do oddziału, który jest właścicielem węgla) w terminie 14 dni na adres miejsca nadania węgla do przewozu.</w:t>
      </w:r>
    </w:p>
    <w:p w14:paraId="2EB7E6D8" w14:textId="77777777" w:rsidR="004B5219" w:rsidRPr="004B5219" w:rsidRDefault="004B5219" w:rsidP="003571E9">
      <w:pPr>
        <w:widowControl w:val="0"/>
        <w:numPr>
          <w:ilvl w:val="0"/>
          <w:numId w:val="81"/>
        </w:numPr>
        <w:tabs>
          <w:tab w:val="num" w:pos="-14601"/>
        </w:tabs>
        <w:ind w:left="426" w:hanging="284"/>
        <w:jc w:val="both"/>
        <w:rPr>
          <w:sz w:val="22"/>
          <w:szCs w:val="22"/>
        </w:rPr>
      </w:pPr>
      <w:r w:rsidRPr="004B5219">
        <w:rPr>
          <w:sz w:val="22"/>
          <w:szCs w:val="22"/>
        </w:rPr>
        <w:t>Powiadamiać o zaistniałych lub przewidywanych przeszkodach w przewozach mających istotny wpływ na terminową realizację zamówienia;</w:t>
      </w:r>
    </w:p>
    <w:p w14:paraId="601FB96B" w14:textId="77777777" w:rsidR="004B5219" w:rsidRPr="004B5219" w:rsidRDefault="004B5219" w:rsidP="003571E9">
      <w:pPr>
        <w:widowControl w:val="0"/>
        <w:numPr>
          <w:ilvl w:val="0"/>
          <w:numId w:val="81"/>
        </w:numPr>
        <w:tabs>
          <w:tab w:val="num" w:pos="-14601"/>
        </w:tabs>
        <w:ind w:left="426" w:hanging="284"/>
        <w:jc w:val="both"/>
        <w:rPr>
          <w:sz w:val="22"/>
          <w:szCs w:val="22"/>
        </w:rPr>
      </w:pPr>
      <w:r w:rsidRPr="004B5219">
        <w:rPr>
          <w:sz w:val="22"/>
          <w:szCs w:val="22"/>
        </w:rPr>
        <w:t>Przestrzeganie przepisów ruchu drogowego, w tym w szczególności w zakresie:</w:t>
      </w:r>
    </w:p>
    <w:p w14:paraId="3C192C9E" w14:textId="77777777" w:rsidR="004B5219" w:rsidRPr="004B5219" w:rsidRDefault="004B5219" w:rsidP="003571E9">
      <w:pPr>
        <w:numPr>
          <w:ilvl w:val="0"/>
          <w:numId w:val="85"/>
        </w:numPr>
        <w:ind w:left="851" w:hanging="425"/>
        <w:jc w:val="both"/>
        <w:rPr>
          <w:sz w:val="22"/>
          <w:szCs w:val="22"/>
        </w:rPr>
      </w:pPr>
      <w:r w:rsidRPr="004B5219">
        <w:rPr>
          <w:sz w:val="22"/>
          <w:szCs w:val="22"/>
        </w:rPr>
        <w:t>dopuszczalnej ładowności pojazdów,</w:t>
      </w:r>
    </w:p>
    <w:p w14:paraId="2CD16EB5" w14:textId="77777777" w:rsidR="004B5219" w:rsidRPr="004B5219" w:rsidRDefault="004B5219" w:rsidP="003571E9">
      <w:pPr>
        <w:numPr>
          <w:ilvl w:val="0"/>
          <w:numId w:val="85"/>
        </w:numPr>
        <w:ind w:left="851" w:hanging="425"/>
        <w:jc w:val="both"/>
        <w:rPr>
          <w:sz w:val="22"/>
          <w:szCs w:val="22"/>
        </w:rPr>
      </w:pPr>
      <w:r w:rsidRPr="004B5219">
        <w:rPr>
          <w:sz w:val="22"/>
          <w:szCs w:val="22"/>
        </w:rPr>
        <w:t>sprawności technicznej pojazdów,</w:t>
      </w:r>
    </w:p>
    <w:p w14:paraId="7990F044" w14:textId="77777777" w:rsidR="004B5219" w:rsidRPr="004B5219" w:rsidRDefault="004B5219" w:rsidP="003571E9">
      <w:pPr>
        <w:numPr>
          <w:ilvl w:val="0"/>
          <w:numId w:val="85"/>
        </w:numPr>
        <w:ind w:left="851" w:hanging="425"/>
        <w:jc w:val="both"/>
        <w:rPr>
          <w:sz w:val="22"/>
          <w:szCs w:val="22"/>
        </w:rPr>
      </w:pPr>
      <w:r w:rsidRPr="004B5219">
        <w:rPr>
          <w:sz w:val="22"/>
          <w:szCs w:val="22"/>
        </w:rPr>
        <w:t>czasu pracy kierowców,</w:t>
      </w:r>
    </w:p>
    <w:p w14:paraId="485E4ABA" w14:textId="77777777" w:rsidR="004B5219" w:rsidRPr="004B5219" w:rsidRDefault="004B5219" w:rsidP="004B5219">
      <w:pPr>
        <w:ind w:left="426"/>
        <w:jc w:val="both"/>
        <w:rPr>
          <w:sz w:val="22"/>
          <w:szCs w:val="22"/>
        </w:rPr>
      </w:pPr>
      <w:r w:rsidRPr="004B5219">
        <w:rPr>
          <w:sz w:val="22"/>
          <w:szCs w:val="22"/>
        </w:rPr>
        <w:t>W przypadku stwierdzenia przez Inspektorat Transportu Drogowego, że pojazd Wykonawcy /Podwykonawcy przekracza dopuszczalną masę całkowitą, naciski osi, wymiary, lub, że przejazd pojazdu odbywa się bez zezwolenia wymaganego przepisami o ruchu drogowym oraz o drogach publicznych – kary z tego tytułu obciążają wyłącznie Wykonawcę i jeżeli Zamawiający poniesie jakąkolwiek szkodę z tytułu naruszenia przez Wykonawcę w/w obowiązku to obowiązek naprawienia tej szkody obciążać będzie Wykonawcę (art. 391 k.c.).</w:t>
      </w:r>
    </w:p>
    <w:p w14:paraId="64659C4E" w14:textId="77777777" w:rsidR="004B5219" w:rsidRPr="004B5219" w:rsidRDefault="004B5219" w:rsidP="003571E9">
      <w:pPr>
        <w:numPr>
          <w:ilvl w:val="0"/>
          <w:numId w:val="81"/>
        </w:numPr>
        <w:ind w:left="426" w:hanging="284"/>
        <w:jc w:val="both"/>
        <w:rPr>
          <w:sz w:val="22"/>
          <w:szCs w:val="22"/>
        </w:rPr>
      </w:pPr>
      <w:r w:rsidRPr="004B5219">
        <w:rPr>
          <w:sz w:val="22"/>
          <w:szCs w:val="22"/>
        </w:rPr>
        <w:t>Dostosowanie użytego do przewozu pojazdu do ilości palet stanowiących przesyłkę;</w:t>
      </w:r>
    </w:p>
    <w:p w14:paraId="292A5B44" w14:textId="77777777" w:rsidR="004B5219" w:rsidRPr="004B5219" w:rsidRDefault="004B5219" w:rsidP="003571E9">
      <w:pPr>
        <w:numPr>
          <w:ilvl w:val="0"/>
          <w:numId w:val="81"/>
        </w:numPr>
        <w:ind w:left="426" w:hanging="284"/>
        <w:jc w:val="both"/>
        <w:rPr>
          <w:sz w:val="22"/>
          <w:szCs w:val="22"/>
        </w:rPr>
      </w:pPr>
      <w:r w:rsidRPr="004B5219">
        <w:rPr>
          <w:sz w:val="22"/>
          <w:szCs w:val="22"/>
        </w:rPr>
        <w:t>Przestrzeganie obowiązujących w kopalniach Zamawiającego zasad dotyczących wydawania i załadunku węgla i ruchu samochodowego w miejscach nadania oraz podporządkowywanie się poleceniom wydawanym w tym zakresie przez uprawnione służby Zamawiającego.</w:t>
      </w:r>
    </w:p>
    <w:p w14:paraId="58FC0E01" w14:textId="77777777" w:rsidR="004B5219" w:rsidRPr="004B5219" w:rsidRDefault="004B5219" w:rsidP="003571E9">
      <w:pPr>
        <w:numPr>
          <w:ilvl w:val="0"/>
          <w:numId w:val="81"/>
        </w:numPr>
        <w:ind w:left="426" w:hanging="426"/>
        <w:jc w:val="both"/>
        <w:rPr>
          <w:sz w:val="22"/>
          <w:szCs w:val="22"/>
        </w:rPr>
      </w:pPr>
      <w:r w:rsidRPr="004B5219">
        <w:rPr>
          <w:sz w:val="22"/>
          <w:szCs w:val="22"/>
        </w:rPr>
        <w:t>Realizowanie przewozu przesyłek węgla z miejsca nadania do wskazanego w zamówieniu/zleceniu miejsca przeznaczenia w terminach określonych w zamówieniu/zleceniu.</w:t>
      </w:r>
    </w:p>
    <w:p w14:paraId="58B20F15" w14:textId="77777777" w:rsidR="004B5219" w:rsidRPr="004B5219" w:rsidRDefault="004B5219" w:rsidP="003571E9">
      <w:pPr>
        <w:numPr>
          <w:ilvl w:val="0"/>
          <w:numId w:val="81"/>
        </w:numPr>
        <w:tabs>
          <w:tab w:val="num" w:pos="426"/>
        </w:tabs>
        <w:ind w:left="426" w:hanging="426"/>
        <w:jc w:val="both"/>
        <w:rPr>
          <w:sz w:val="22"/>
          <w:szCs w:val="22"/>
        </w:rPr>
      </w:pPr>
      <w:r w:rsidRPr="004B5219">
        <w:rPr>
          <w:sz w:val="22"/>
          <w:szCs w:val="22"/>
        </w:rPr>
        <w:t>Obliczanie należności za przewóz węgla dla każdego złożonego zlecenia według cen jednostkowych zgodne z cennikiem</w:t>
      </w:r>
    </w:p>
    <w:p w14:paraId="41F986D9" w14:textId="77777777" w:rsidR="004B5219" w:rsidRPr="004B5219" w:rsidRDefault="004B5219" w:rsidP="003571E9">
      <w:pPr>
        <w:numPr>
          <w:ilvl w:val="0"/>
          <w:numId w:val="81"/>
        </w:numPr>
        <w:tabs>
          <w:tab w:val="num" w:pos="426"/>
        </w:tabs>
        <w:ind w:left="426" w:hanging="426"/>
        <w:jc w:val="both"/>
        <w:rPr>
          <w:sz w:val="22"/>
          <w:szCs w:val="22"/>
        </w:rPr>
      </w:pPr>
      <w:r w:rsidRPr="004B5219">
        <w:rPr>
          <w:sz w:val="22"/>
          <w:szCs w:val="22"/>
        </w:rPr>
        <w:t>Właściwe zabezpieczenie przewożonego ładunku w czasie transportu oraz trakcie wykonywania czynności przeładunkowych.</w:t>
      </w:r>
    </w:p>
    <w:p w14:paraId="1CB71417" w14:textId="77777777" w:rsidR="004B5219" w:rsidRPr="004B5219" w:rsidRDefault="004B5219" w:rsidP="003571E9">
      <w:pPr>
        <w:numPr>
          <w:ilvl w:val="0"/>
          <w:numId w:val="81"/>
        </w:numPr>
        <w:tabs>
          <w:tab w:val="num" w:pos="426"/>
        </w:tabs>
        <w:ind w:left="426" w:hanging="426"/>
        <w:jc w:val="both"/>
        <w:rPr>
          <w:sz w:val="22"/>
          <w:szCs w:val="22"/>
        </w:rPr>
      </w:pPr>
      <w:r w:rsidRPr="004B5219">
        <w:rPr>
          <w:sz w:val="22"/>
          <w:szCs w:val="22"/>
        </w:rPr>
        <w:t>Rozładunek przesyłki w miejscu przeznaczenia do poziomu zero na własny koszt i ryzyko.</w:t>
      </w:r>
    </w:p>
    <w:p w14:paraId="368A875B" w14:textId="77777777" w:rsidR="004B5219" w:rsidRPr="004B5219" w:rsidRDefault="004B5219" w:rsidP="003571E9">
      <w:pPr>
        <w:numPr>
          <w:ilvl w:val="0"/>
          <w:numId w:val="81"/>
        </w:numPr>
        <w:tabs>
          <w:tab w:val="left" w:pos="0"/>
          <w:tab w:val="num" w:pos="426"/>
        </w:tabs>
        <w:ind w:left="426" w:hanging="426"/>
        <w:jc w:val="both"/>
        <w:rPr>
          <w:strike/>
          <w:sz w:val="22"/>
          <w:szCs w:val="22"/>
        </w:rPr>
      </w:pPr>
      <w:r w:rsidRPr="004B5219">
        <w:rPr>
          <w:sz w:val="22"/>
          <w:szCs w:val="22"/>
        </w:rPr>
        <w:t>Wykonawca w przypadku niezgłoszenia zastrzeżeń/reklamacji przed opuszczeniem terenu kopalni co do ilości palet, ponosi odpowiedzialność za ewentualne braki w tym zakresie,</w:t>
      </w:r>
    </w:p>
    <w:p w14:paraId="7B776F18" w14:textId="77777777" w:rsidR="004B5219" w:rsidRPr="004B5219" w:rsidRDefault="004B5219" w:rsidP="003571E9">
      <w:pPr>
        <w:widowControl w:val="0"/>
        <w:numPr>
          <w:ilvl w:val="0"/>
          <w:numId w:val="81"/>
        </w:numPr>
        <w:tabs>
          <w:tab w:val="num" w:pos="426"/>
        </w:tabs>
        <w:ind w:left="426" w:hanging="426"/>
        <w:jc w:val="both"/>
        <w:rPr>
          <w:sz w:val="22"/>
          <w:szCs w:val="22"/>
        </w:rPr>
      </w:pPr>
      <w:r w:rsidRPr="004B5219">
        <w:rPr>
          <w:sz w:val="22"/>
          <w:szCs w:val="22"/>
        </w:rPr>
        <w:t xml:space="preserve">Zapewnienie sposobu wykonywania prac związanych z realizacją przedmiotu zamówienia </w:t>
      </w:r>
      <w:r w:rsidRPr="004B5219">
        <w:rPr>
          <w:sz w:val="22"/>
          <w:szCs w:val="22"/>
        </w:rPr>
        <w:br/>
        <w:t xml:space="preserve">w sposób nie ograniczający i nieutrudniający prowadzenie procesów produkcyjnych w tym </w:t>
      </w:r>
      <w:r w:rsidRPr="004B5219">
        <w:rPr>
          <w:sz w:val="22"/>
          <w:szCs w:val="22"/>
        </w:rPr>
        <w:br/>
        <w:t>w szczególności czynności załadunkowych.</w:t>
      </w:r>
    </w:p>
    <w:p w14:paraId="2FEDDF09" w14:textId="77777777" w:rsidR="004B5219" w:rsidRPr="004B5219" w:rsidRDefault="004B5219" w:rsidP="003571E9">
      <w:pPr>
        <w:widowControl w:val="0"/>
        <w:numPr>
          <w:ilvl w:val="0"/>
          <w:numId w:val="81"/>
        </w:numPr>
        <w:tabs>
          <w:tab w:val="num" w:pos="426"/>
        </w:tabs>
        <w:ind w:left="426" w:hanging="426"/>
        <w:jc w:val="both"/>
        <w:rPr>
          <w:sz w:val="22"/>
          <w:szCs w:val="22"/>
        </w:rPr>
      </w:pPr>
      <w:r w:rsidRPr="004B5219">
        <w:rPr>
          <w:sz w:val="22"/>
          <w:szCs w:val="22"/>
        </w:rPr>
        <w:t>Współpraca z wyznaczonymi osobami Zamawiającego.</w:t>
      </w:r>
    </w:p>
    <w:p w14:paraId="539224B9" w14:textId="77777777" w:rsidR="004B5219" w:rsidRPr="004B5219" w:rsidRDefault="004B5219" w:rsidP="003571E9">
      <w:pPr>
        <w:widowControl w:val="0"/>
        <w:numPr>
          <w:ilvl w:val="0"/>
          <w:numId w:val="81"/>
        </w:numPr>
        <w:tabs>
          <w:tab w:val="num" w:pos="426"/>
        </w:tabs>
        <w:ind w:left="426" w:hanging="426"/>
        <w:jc w:val="both"/>
        <w:rPr>
          <w:sz w:val="22"/>
          <w:szCs w:val="22"/>
        </w:rPr>
      </w:pPr>
      <w:r w:rsidRPr="004B5219">
        <w:rPr>
          <w:sz w:val="22"/>
          <w:szCs w:val="22"/>
        </w:rPr>
        <w:t>Niezwłoczne informowanie Zamawiającego o okolicznościach mogących mieć wpływ na realizację przedmiotu zamówienia.</w:t>
      </w:r>
    </w:p>
    <w:p w14:paraId="2897BFD9" w14:textId="77777777" w:rsidR="004B5219" w:rsidRPr="004B5219" w:rsidRDefault="004B5219" w:rsidP="003571E9">
      <w:pPr>
        <w:widowControl w:val="0"/>
        <w:numPr>
          <w:ilvl w:val="0"/>
          <w:numId w:val="81"/>
        </w:numPr>
        <w:tabs>
          <w:tab w:val="num" w:pos="426"/>
        </w:tabs>
        <w:ind w:left="426" w:hanging="426"/>
        <w:jc w:val="both"/>
        <w:rPr>
          <w:sz w:val="22"/>
          <w:szCs w:val="22"/>
        </w:rPr>
      </w:pPr>
      <w:r w:rsidRPr="004B5219">
        <w:rPr>
          <w:sz w:val="22"/>
          <w:szCs w:val="22"/>
        </w:rPr>
        <w:t>Umożliwianie Zamawiającemu dokonania kontroli poszczególnych etapów procesu wykonywania przedmiotu zamówienia.</w:t>
      </w:r>
    </w:p>
    <w:p w14:paraId="60A7BE39" w14:textId="77777777" w:rsidR="004B5219" w:rsidRPr="004B5219" w:rsidRDefault="004B5219" w:rsidP="003571E9">
      <w:pPr>
        <w:widowControl w:val="0"/>
        <w:numPr>
          <w:ilvl w:val="0"/>
          <w:numId w:val="81"/>
        </w:numPr>
        <w:tabs>
          <w:tab w:val="num" w:pos="426"/>
        </w:tabs>
        <w:ind w:left="426" w:hanging="426"/>
        <w:jc w:val="both"/>
        <w:rPr>
          <w:sz w:val="22"/>
          <w:szCs w:val="22"/>
        </w:rPr>
      </w:pPr>
      <w:r w:rsidRPr="004B5219">
        <w:rPr>
          <w:sz w:val="22"/>
          <w:szCs w:val="22"/>
        </w:rPr>
        <w:t>Realizowanie przedmiotu zamówienia z należytą starannością i ponoszenie odpowiedzialności za ewentualne szkody wynikające z prowadzonych przez Wykonawcę działań w przypadku udowodnionego braku staranności.</w:t>
      </w:r>
    </w:p>
    <w:p w14:paraId="1E397B1C" w14:textId="77777777" w:rsidR="004B5219" w:rsidRPr="004B5219" w:rsidRDefault="004B5219" w:rsidP="003571E9">
      <w:pPr>
        <w:widowControl w:val="0"/>
        <w:numPr>
          <w:ilvl w:val="0"/>
          <w:numId w:val="81"/>
        </w:numPr>
        <w:tabs>
          <w:tab w:val="num" w:pos="426"/>
        </w:tabs>
        <w:ind w:left="425" w:hanging="425"/>
        <w:jc w:val="both"/>
        <w:rPr>
          <w:sz w:val="22"/>
          <w:szCs w:val="22"/>
        </w:rPr>
      </w:pPr>
      <w:r w:rsidRPr="004B5219">
        <w:rPr>
          <w:sz w:val="22"/>
          <w:szCs w:val="22"/>
        </w:rPr>
        <w:t>Każdorazowe informowanie Zamawiającego o zmianach niezbędnych dla wykonywania przedmiotu zamówienia wydanych Wykonawcy przez uprawnione organy.</w:t>
      </w:r>
    </w:p>
    <w:p w14:paraId="1E3491F4" w14:textId="77777777" w:rsidR="004B5219" w:rsidRPr="004B5219" w:rsidRDefault="004B5219" w:rsidP="003571E9">
      <w:pPr>
        <w:widowControl w:val="0"/>
        <w:numPr>
          <w:ilvl w:val="0"/>
          <w:numId w:val="81"/>
        </w:numPr>
        <w:tabs>
          <w:tab w:val="num" w:pos="426"/>
        </w:tabs>
        <w:ind w:left="425" w:hanging="425"/>
        <w:jc w:val="both"/>
        <w:rPr>
          <w:sz w:val="22"/>
          <w:szCs w:val="22"/>
        </w:rPr>
      </w:pPr>
      <w:r w:rsidRPr="004B5219">
        <w:rPr>
          <w:sz w:val="22"/>
          <w:szCs w:val="22"/>
        </w:rPr>
        <w:t>Przestrzeganie aktów prawnych i przepisów obowiązujących w miejscu odbioru palet.</w:t>
      </w:r>
    </w:p>
    <w:p w14:paraId="61CFFAA1" w14:textId="77777777" w:rsidR="004B5219" w:rsidRPr="004B5219" w:rsidRDefault="004B5219" w:rsidP="003571E9">
      <w:pPr>
        <w:widowControl w:val="0"/>
        <w:numPr>
          <w:ilvl w:val="0"/>
          <w:numId w:val="81"/>
        </w:numPr>
        <w:tabs>
          <w:tab w:val="num" w:pos="426"/>
        </w:tabs>
        <w:ind w:left="425" w:hanging="425"/>
        <w:jc w:val="both"/>
        <w:rPr>
          <w:sz w:val="22"/>
          <w:szCs w:val="22"/>
        </w:rPr>
      </w:pPr>
      <w:r w:rsidRPr="004B5219">
        <w:rPr>
          <w:sz w:val="22"/>
          <w:szCs w:val="22"/>
        </w:rPr>
        <w:t>Uzgodnienie z wyznaczonymi pracownikami kopalni Zamawiającego szczegółowych zasad wykonywania przedmiotu zamówienia, uwzględniających specyfikę miejsca odbioru palet.</w:t>
      </w:r>
    </w:p>
    <w:p w14:paraId="02CEED26" w14:textId="77777777" w:rsidR="004B5219" w:rsidRPr="004B5219" w:rsidRDefault="004B5219" w:rsidP="003571E9">
      <w:pPr>
        <w:widowControl w:val="0"/>
        <w:numPr>
          <w:ilvl w:val="0"/>
          <w:numId w:val="81"/>
        </w:numPr>
        <w:tabs>
          <w:tab w:val="num" w:pos="426"/>
        </w:tabs>
        <w:ind w:left="425" w:hanging="425"/>
        <w:jc w:val="both"/>
        <w:rPr>
          <w:sz w:val="22"/>
          <w:szCs w:val="22"/>
        </w:rPr>
      </w:pPr>
      <w:r w:rsidRPr="004B5219">
        <w:rPr>
          <w:sz w:val="22"/>
          <w:szCs w:val="22"/>
        </w:rPr>
        <w:t>Współpracować z Zamawiającym w zakresie wprowadzania rozwiązań logistycznych zmierzających do usprawnienia przewozów oraz skrócenia obrotu pojazdów.</w:t>
      </w:r>
    </w:p>
    <w:p w14:paraId="576C8B8B" w14:textId="77777777" w:rsidR="004B5219" w:rsidRPr="004B5219" w:rsidRDefault="004B5219" w:rsidP="003571E9">
      <w:pPr>
        <w:widowControl w:val="0"/>
        <w:numPr>
          <w:ilvl w:val="0"/>
          <w:numId w:val="81"/>
        </w:numPr>
        <w:tabs>
          <w:tab w:val="num" w:pos="426"/>
        </w:tabs>
        <w:ind w:left="425" w:hanging="425"/>
        <w:jc w:val="both"/>
        <w:rPr>
          <w:sz w:val="22"/>
          <w:szCs w:val="22"/>
        </w:rPr>
      </w:pPr>
      <w:r w:rsidRPr="004B5219">
        <w:rPr>
          <w:sz w:val="22"/>
          <w:szCs w:val="22"/>
        </w:rPr>
        <w:t xml:space="preserve">Do Wykonawcy należeć będzie obowiązek dokonywania na bieżąco wszelkich uzgodnień </w:t>
      </w:r>
      <w:r w:rsidRPr="004B5219">
        <w:rPr>
          <w:sz w:val="22"/>
          <w:szCs w:val="22"/>
        </w:rPr>
        <w:br/>
        <w:t>z Zamawiającym w zakresie części merytorycznej wykonywanych zamówień.</w:t>
      </w:r>
    </w:p>
    <w:p w14:paraId="7A322AF0" w14:textId="77777777" w:rsidR="004B5219" w:rsidRPr="004B5219" w:rsidRDefault="004B5219" w:rsidP="003571E9">
      <w:pPr>
        <w:widowControl w:val="0"/>
        <w:numPr>
          <w:ilvl w:val="0"/>
          <w:numId w:val="81"/>
        </w:numPr>
        <w:tabs>
          <w:tab w:val="num" w:pos="426"/>
        </w:tabs>
        <w:ind w:left="425" w:hanging="425"/>
        <w:jc w:val="both"/>
        <w:rPr>
          <w:color w:val="0000FF"/>
          <w:sz w:val="22"/>
          <w:szCs w:val="22"/>
        </w:rPr>
      </w:pPr>
      <w:r w:rsidRPr="004B5219">
        <w:rPr>
          <w:sz w:val="22"/>
          <w:szCs w:val="22"/>
        </w:rPr>
        <w:t>Wykonawca ocenia i dokumentuje ryzyko zawodowe swoich pracowników.</w:t>
      </w:r>
    </w:p>
    <w:p w14:paraId="6645E4D7" w14:textId="77777777" w:rsidR="004B5219" w:rsidRPr="004B5219" w:rsidRDefault="004B5219" w:rsidP="003571E9">
      <w:pPr>
        <w:widowControl w:val="0"/>
        <w:numPr>
          <w:ilvl w:val="0"/>
          <w:numId w:val="81"/>
        </w:numPr>
        <w:tabs>
          <w:tab w:val="num" w:pos="426"/>
        </w:tabs>
        <w:ind w:left="425" w:hanging="425"/>
        <w:jc w:val="both"/>
        <w:rPr>
          <w:color w:val="0000FF"/>
          <w:sz w:val="22"/>
          <w:szCs w:val="22"/>
        </w:rPr>
      </w:pPr>
      <w:r w:rsidRPr="004B5219">
        <w:rPr>
          <w:sz w:val="22"/>
          <w:szCs w:val="22"/>
        </w:rPr>
        <w:t>Wykonawca zobowiązany jest ubezpieczyć swoich pracowników od następstw nieszczęśliwych</w:t>
      </w:r>
      <w:r>
        <w:rPr>
          <w:sz w:val="22"/>
          <w:szCs w:val="22"/>
        </w:rPr>
        <w:t xml:space="preserve"> </w:t>
      </w:r>
      <w:r w:rsidRPr="004B5219">
        <w:rPr>
          <w:sz w:val="22"/>
          <w:szCs w:val="22"/>
        </w:rPr>
        <w:t xml:space="preserve">wypadków (śmierć, trwały uszczerbek na zdrowiu) oraz ponosi pełną odpowiedzialność za </w:t>
      </w:r>
      <w:r w:rsidRPr="004B5219">
        <w:rPr>
          <w:sz w:val="22"/>
          <w:szCs w:val="22"/>
        </w:rPr>
        <w:lastRenderedPageBreak/>
        <w:t>następstwa wypadków własnych pracowników powstałych przy wykonywaniu przedmiotu zamówienia oraz w drodze do i z pracy, a nadto za szkody wyrządzone osobom trzecim przez własnych pracowników.</w:t>
      </w:r>
    </w:p>
    <w:p w14:paraId="2268F29C" w14:textId="77777777" w:rsidR="004B5219" w:rsidRPr="004B5219" w:rsidRDefault="004B5219" w:rsidP="003571E9">
      <w:pPr>
        <w:widowControl w:val="0"/>
        <w:numPr>
          <w:ilvl w:val="0"/>
          <w:numId w:val="81"/>
        </w:numPr>
        <w:ind w:left="426" w:hanging="426"/>
        <w:jc w:val="both"/>
        <w:rPr>
          <w:sz w:val="22"/>
          <w:szCs w:val="22"/>
        </w:rPr>
      </w:pPr>
      <w:r w:rsidRPr="004B5219">
        <w:rPr>
          <w:sz w:val="22"/>
          <w:szCs w:val="22"/>
        </w:rPr>
        <w:t>Wykonawca dostarczy drukarki (np. typu ZEBRA) wraz z materiałami eksploatacyjnymi</w:t>
      </w:r>
      <w:r w:rsidRPr="004B5219">
        <w:rPr>
          <w:sz w:val="22"/>
          <w:szCs w:val="22"/>
        </w:rPr>
        <w:br/>
        <w:t xml:space="preserve">z przeznaczeniem do wydruku etykiet, do wszystkich punktów, w których realizowana jest sprzedaż za pośrednictwem sklepu internetowego. </w:t>
      </w:r>
    </w:p>
    <w:p w14:paraId="2F3010BB" w14:textId="77777777" w:rsidR="004B5219" w:rsidRPr="004B5219" w:rsidRDefault="004B5219" w:rsidP="003571E9">
      <w:pPr>
        <w:widowControl w:val="0"/>
        <w:numPr>
          <w:ilvl w:val="0"/>
          <w:numId w:val="81"/>
        </w:numPr>
        <w:ind w:left="426" w:hanging="426"/>
        <w:jc w:val="both"/>
        <w:rPr>
          <w:sz w:val="22"/>
          <w:szCs w:val="22"/>
        </w:rPr>
      </w:pPr>
      <w:r w:rsidRPr="004B5219">
        <w:rPr>
          <w:sz w:val="22"/>
          <w:szCs w:val="22"/>
        </w:rPr>
        <w:t xml:space="preserve">Wykonawca skonfiguruje dostarczone drukarki i przeszkoli pracowników Zamawiającego/składów konfekcjonujących węgiel na rzecz PGG S.A. w zakresie obsługi wydruku etykiet. </w:t>
      </w:r>
    </w:p>
    <w:p w14:paraId="61FEA967" w14:textId="77777777" w:rsidR="004B5219" w:rsidRPr="004B5219" w:rsidRDefault="004B5219" w:rsidP="003571E9">
      <w:pPr>
        <w:widowControl w:val="0"/>
        <w:numPr>
          <w:ilvl w:val="0"/>
          <w:numId w:val="81"/>
        </w:numPr>
        <w:ind w:left="426" w:hanging="426"/>
        <w:jc w:val="both"/>
        <w:rPr>
          <w:sz w:val="22"/>
          <w:szCs w:val="22"/>
        </w:rPr>
      </w:pPr>
      <w:r w:rsidRPr="004B5219">
        <w:rPr>
          <w:sz w:val="22"/>
          <w:szCs w:val="22"/>
        </w:rPr>
        <w:t xml:space="preserve">Wykonawca zapewni wydruk etykiet na dostarczonych przez siebie drukarkach z systemu ERP Zamawiającego, wg wzoru etykiety przekazanego przez Zamawiającego, zarówno </w:t>
      </w:r>
      <w:r w:rsidRPr="004B5219">
        <w:rPr>
          <w:sz w:val="22"/>
          <w:szCs w:val="22"/>
        </w:rPr>
        <w:br/>
        <w:t xml:space="preserve">z wykorzystaniem dedykowanych kodów sterujących, jak również wydruku w formacie pdf. </w:t>
      </w:r>
    </w:p>
    <w:p w14:paraId="01B5BB99" w14:textId="77777777" w:rsidR="004B5219" w:rsidRPr="004B5219" w:rsidRDefault="004B5219" w:rsidP="003571E9">
      <w:pPr>
        <w:widowControl w:val="0"/>
        <w:numPr>
          <w:ilvl w:val="0"/>
          <w:numId w:val="81"/>
        </w:numPr>
        <w:ind w:left="426" w:hanging="426"/>
        <w:jc w:val="both"/>
        <w:rPr>
          <w:sz w:val="22"/>
          <w:szCs w:val="22"/>
        </w:rPr>
      </w:pPr>
      <w:r w:rsidRPr="004B5219">
        <w:rPr>
          <w:sz w:val="22"/>
          <w:szCs w:val="22"/>
        </w:rPr>
        <w:t xml:space="preserve">Zamawiający wymaga zastosowania elektronicznej wymiany danych pomiędzy systemem Zamawiającego (sklep internetowy i moduł sprzedażowy systemu ERP), a systemem informatycznym Wykonawcy. W związku z powyższym Wykonawca zobowiązany jest do zintegrowania własnego systemu informatycznego z systemami Zamawiającego w zakresie świadczonej usługi na swój koszt. </w:t>
      </w:r>
    </w:p>
    <w:p w14:paraId="33EA94A1" w14:textId="77777777" w:rsidR="004B5219" w:rsidRPr="004B5219" w:rsidRDefault="004B5219" w:rsidP="003571E9">
      <w:pPr>
        <w:widowControl w:val="0"/>
        <w:numPr>
          <w:ilvl w:val="0"/>
          <w:numId w:val="81"/>
        </w:numPr>
        <w:ind w:left="426" w:hanging="426"/>
        <w:jc w:val="both"/>
        <w:rPr>
          <w:sz w:val="22"/>
          <w:szCs w:val="22"/>
        </w:rPr>
      </w:pPr>
      <w:r w:rsidRPr="004B5219">
        <w:rPr>
          <w:sz w:val="22"/>
          <w:szCs w:val="22"/>
        </w:rPr>
        <w:t xml:space="preserve">W okresie przejściowym (do 2 miesięcy od daty podpisania umowy) Zamawiający dopuszcza stosowanie wymiany plikowej (pliki xls) pomiędzy systemami. </w:t>
      </w:r>
    </w:p>
    <w:p w14:paraId="4954B93C" w14:textId="77777777" w:rsidR="004B5219" w:rsidRPr="004B5219" w:rsidRDefault="004B5219" w:rsidP="003571E9">
      <w:pPr>
        <w:widowControl w:val="0"/>
        <w:numPr>
          <w:ilvl w:val="0"/>
          <w:numId w:val="81"/>
        </w:numPr>
        <w:ind w:left="426" w:hanging="426"/>
        <w:jc w:val="both"/>
        <w:rPr>
          <w:sz w:val="22"/>
          <w:szCs w:val="22"/>
        </w:rPr>
      </w:pPr>
      <w:r w:rsidRPr="004B5219">
        <w:rPr>
          <w:sz w:val="22"/>
          <w:szCs w:val="22"/>
        </w:rPr>
        <w:t xml:space="preserve">Zamawiający wymaga uruchomienia wymiany plikowej od początku świadczenia usługi będącej przedmiotem niniejszej umowy. </w:t>
      </w:r>
    </w:p>
    <w:p w14:paraId="52530DFC" w14:textId="77777777" w:rsidR="004B5219" w:rsidRPr="004B5219" w:rsidRDefault="004B5219" w:rsidP="003571E9">
      <w:pPr>
        <w:numPr>
          <w:ilvl w:val="0"/>
          <w:numId w:val="81"/>
        </w:numPr>
        <w:autoSpaceDE w:val="0"/>
        <w:autoSpaceDN w:val="0"/>
        <w:adjustRightInd w:val="0"/>
        <w:ind w:left="426" w:hanging="426"/>
        <w:jc w:val="both"/>
        <w:rPr>
          <w:rFonts w:eastAsia="Calibri"/>
          <w:color w:val="000000"/>
          <w:sz w:val="22"/>
          <w:szCs w:val="22"/>
          <w:lang w:eastAsia="en-US"/>
        </w:rPr>
      </w:pPr>
      <w:r w:rsidRPr="004B5219">
        <w:rPr>
          <w:rFonts w:eastAsia="Calibri"/>
          <w:color w:val="000000"/>
          <w:sz w:val="22"/>
          <w:szCs w:val="22"/>
          <w:lang w:eastAsia="en-US"/>
        </w:rPr>
        <w:t xml:space="preserve">Wykonawca, do 2 miesięcy od daty podpisania umowy, dostosuje swój system informatyczny do </w:t>
      </w:r>
      <w:proofErr w:type="spellStart"/>
      <w:r w:rsidRPr="004B5219">
        <w:rPr>
          <w:rFonts w:eastAsia="Calibri"/>
          <w:color w:val="000000"/>
          <w:sz w:val="22"/>
          <w:szCs w:val="22"/>
          <w:lang w:eastAsia="en-US"/>
        </w:rPr>
        <w:t>interface</w:t>
      </w:r>
      <w:proofErr w:type="spellEnd"/>
      <w:r w:rsidRPr="004B5219">
        <w:rPr>
          <w:rFonts w:eastAsia="Calibri"/>
          <w:color w:val="000000"/>
          <w:sz w:val="22"/>
          <w:szCs w:val="22"/>
          <w:lang w:eastAsia="en-US"/>
        </w:rPr>
        <w:t xml:space="preserve"> wykorzystywanego obecnie przez Zamawiającego, tak aby zapewnić pełną integrację pomiędzy systemami Zamawiającego i Wykonawcy w zakresie koniecznym do świadczenia usługi kurierskiej. </w:t>
      </w:r>
    </w:p>
    <w:p w14:paraId="574C588F" w14:textId="77777777" w:rsidR="004B5219" w:rsidRPr="004B5219" w:rsidRDefault="004B5219" w:rsidP="003571E9">
      <w:pPr>
        <w:numPr>
          <w:ilvl w:val="0"/>
          <w:numId w:val="81"/>
        </w:numPr>
        <w:autoSpaceDE w:val="0"/>
        <w:autoSpaceDN w:val="0"/>
        <w:adjustRightInd w:val="0"/>
        <w:ind w:left="426" w:hanging="426"/>
        <w:jc w:val="both"/>
        <w:rPr>
          <w:rFonts w:eastAsia="Calibri"/>
          <w:color w:val="000000"/>
          <w:sz w:val="22"/>
          <w:szCs w:val="22"/>
          <w:lang w:eastAsia="en-US"/>
        </w:rPr>
      </w:pPr>
      <w:r w:rsidRPr="004B5219">
        <w:rPr>
          <w:rFonts w:eastAsia="Calibri"/>
          <w:color w:val="000000"/>
          <w:sz w:val="22"/>
          <w:szCs w:val="22"/>
          <w:lang w:eastAsia="en-US"/>
        </w:rPr>
        <w:t xml:space="preserve">Opis metod wykorzystywanych w tym zakresie przez </w:t>
      </w:r>
      <w:proofErr w:type="spellStart"/>
      <w:r w:rsidRPr="004B5219">
        <w:rPr>
          <w:rFonts w:eastAsia="Calibri"/>
          <w:color w:val="000000"/>
          <w:sz w:val="22"/>
          <w:szCs w:val="22"/>
          <w:lang w:eastAsia="en-US"/>
        </w:rPr>
        <w:t>webservice</w:t>
      </w:r>
      <w:proofErr w:type="spellEnd"/>
      <w:r w:rsidRPr="004B5219">
        <w:rPr>
          <w:rFonts w:eastAsia="Calibri"/>
          <w:color w:val="000000"/>
          <w:sz w:val="22"/>
          <w:szCs w:val="22"/>
          <w:lang w:eastAsia="en-US"/>
        </w:rPr>
        <w:t xml:space="preserve"> Zamawiającego, Zamawiający dostarczy niezwłocznie Wykonawcy po podpisaniu umowy. </w:t>
      </w:r>
    </w:p>
    <w:p w14:paraId="26EE41E3" w14:textId="77777777" w:rsidR="004B5219" w:rsidRPr="004B5219" w:rsidRDefault="004B5219" w:rsidP="003571E9">
      <w:pPr>
        <w:numPr>
          <w:ilvl w:val="0"/>
          <w:numId w:val="81"/>
        </w:numPr>
        <w:autoSpaceDE w:val="0"/>
        <w:autoSpaceDN w:val="0"/>
        <w:adjustRightInd w:val="0"/>
        <w:ind w:left="426" w:hanging="426"/>
        <w:jc w:val="both"/>
        <w:rPr>
          <w:rFonts w:eastAsia="Calibri"/>
          <w:color w:val="000000"/>
          <w:sz w:val="22"/>
          <w:szCs w:val="22"/>
          <w:lang w:eastAsia="en-US"/>
        </w:rPr>
      </w:pPr>
      <w:r w:rsidRPr="004B5219">
        <w:rPr>
          <w:rFonts w:eastAsia="Calibri"/>
          <w:color w:val="000000"/>
          <w:sz w:val="22"/>
          <w:szCs w:val="22"/>
          <w:lang w:eastAsia="en-US"/>
        </w:rPr>
        <w:t xml:space="preserve">Wykonawca, do 2 miesięcy od daty podpisania umowy, zapewni funkcjonalność śledzenia przesyłek na swoim portalu www. Do wyszukiwania przesyłki na ww. portalu będzie służył numer listu przewozowego. Śledzenie będzie dostępne od momentu podjęcia paczki przez kuriera. </w:t>
      </w:r>
    </w:p>
    <w:p w14:paraId="1D627670" w14:textId="77777777" w:rsidR="004B5219" w:rsidRPr="004B5219" w:rsidRDefault="004B5219" w:rsidP="003571E9">
      <w:pPr>
        <w:numPr>
          <w:ilvl w:val="0"/>
          <w:numId w:val="81"/>
        </w:numPr>
        <w:tabs>
          <w:tab w:val="num" w:pos="0"/>
        </w:tabs>
        <w:autoSpaceDE w:val="0"/>
        <w:autoSpaceDN w:val="0"/>
        <w:adjustRightInd w:val="0"/>
        <w:ind w:left="426" w:hanging="426"/>
        <w:jc w:val="both"/>
        <w:rPr>
          <w:rFonts w:eastAsia="Calibri"/>
          <w:color w:val="000000"/>
          <w:sz w:val="22"/>
          <w:szCs w:val="22"/>
          <w:lang w:eastAsia="en-US"/>
        </w:rPr>
      </w:pPr>
      <w:r w:rsidRPr="004B5219">
        <w:rPr>
          <w:rFonts w:eastAsia="Calibri"/>
          <w:color w:val="000000"/>
          <w:sz w:val="22"/>
          <w:szCs w:val="22"/>
          <w:lang w:eastAsia="en-US"/>
        </w:rPr>
        <w:t xml:space="preserve">W ramach umowy Wykonawca zapewni w pełni funkcjonalne środowiska wymiany danych </w:t>
      </w:r>
      <w:r w:rsidRPr="004B5219">
        <w:rPr>
          <w:rFonts w:eastAsia="Calibri"/>
          <w:color w:val="000000"/>
          <w:sz w:val="22"/>
          <w:szCs w:val="22"/>
          <w:lang w:eastAsia="en-US"/>
        </w:rPr>
        <w:br/>
        <w:t xml:space="preserve">w wersji produkcyjnej i testowej z możliwością ich integracji na poziomie API ze środowiskami produkcyjnym i testowym sklepu internetowego i modułu sprzedażowego systemu ERP Zamawiającego. </w:t>
      </w:r>
    </w:p>
    <w:p w14:paraId="65665969" w14:textId="77777777" w:rsidR="004B5219" w:rsidRPr="004B5219" w:rsidRDefault="004B5219" w:rsidP="004B5219">
      <w:pPr>
        <w:widowControl w:val="0"/>
        <w:ind w:left="426"/>
        <w:jc w:val="both"/>
        <w:rPr>
          <w:color w:val="0000FF"/>
          <w:sz w:val="22"/>
          <w:szCs w:val="22"/>
        </w:rPr>
      </w:pPr>
    </w:p>
    <w:p w14:paraId="2281103A" w14:textId="77777777" w:rsidR="004B5219" w:rsidRPr="004B5219" w:rsidRDefault="004B5219" w:rsidP="003571E9">
      <w:pPr>
        <w:widowControl w:val="0"/>
        <w:numPr>
          <w:ilvl w:val="0"/>
          <w:numId w:val="78"/>
        </w:numPr>
        <w:ind w:left="142" w:hanging="142"/>
        <w:jc w:val="both"/>
        <w:rPr>
          <w:b/>
          <w:bCs/>
          <w:sz w:val="24"/>
          <w:szCs w:val="22"/>
          <w:lang w:eastAsia="zh-CN"/>
        </w:rPr>
      </w:pPr>
      <w:r w:rsidRPr="004B5219">
        <w:rPr>
          <w:b/>
          <w:sz w:val="24"/>
          <w:szCs w:val="22"/>
          <w:lang w:eastAsia="zh-CN"/>
        </w:rPr>
        <w:t>ODPOWIEDZIALNOŚĆ WYKONAWCY ZA WYKONYWANĄ USŁUGĘ</w:t>
      </w:r>
    </w:p>
    <w:p w14:paraId="4C5836F1" w14:textId="77777777" w:rsidR="004B5219" w:rsidRPr="004B5219" w:rsidRDefault="004B5219" w:rsidP="003571E9">
      <w:pPr>
        <w:numPr>
          <w:ilvl w:val="0"/>
          <w:numId w:val="89"/>
        </w:numPr>
        <w:ind w:left="426" w:hanging="426"/>
        <w:jc w:val="both"/>
        <w:rPr>
          <w:sz w:val="22"/>
          <w:szCs w:val="22"/>
          <w:lang w:eastAsia="zh-CN"/>
        </w:rPr>
      </w:pPr>
      <w:r w:rsidRPr="004B5219">
        <w:rPr>
          <w:sz w:val="22"/>
          <w:szCs w:val="22"/>
          <w:lang w:eastAsia="zh-CN"/>
        </w:rPr>
        <w:t>Wykonawca ponosi odpowiedzialność za utratę lub ubytek lub uszkodzenie przesyłki powstałe od przyjęcia jej do przewozu aż do jej udokumentowanego wydania odbiorcy.</w:t>
      </w:r>
    </w:p>
    <w:p w14:paraId="6F40AC64" w14:textId="77777777" w:rsidR="004B5219" w:rsidRPr="004B5219" w:rsidRDefault="004B5219" w:rsidP="003571E9">
      <w:pPr>
        <w:numPr>
          <w:ilvl w:val="0"/>
          <w:numId w:val="89"/>
        </w:numPr>
        <w:ind w:left="426" w:hanging="426"/>
        <w:jc w:val="both"/>
        <w:rPr>
          <w:sz w:val="22"/>
          <w:szCs w:val="22"/>
          <w:lang w:eastAsia="zh-CN"/>
        </w:rPr>
      </w:pPr>
      <w:r w:rsidRPr="004B5219">
        <w:rPr>
          <w:sz w:val="22"/>
          <w:szCs w:val="22"/>
          <w:lang w:eastAsia="zh-CN"/>
        </w:rPr>
        <w:t>Wykonawca ponosi pełną odpowiedzialność odszkodowawczą wobec Zamawiającego i osób trzecich za szkody powstałe w związku z realizacją przedmiotu zamówienia z jego winy. Strony wyłączają w tym zakresie solidarną odpowiedzialność Zamawiającego.</w:t>
      </w:r>
    </w:p>
    <w:p w14:paraId="1F22674D" w14:textId="77777777" w:rsidR="004B5219" w:rsidRPr="004B5219" w:rsidRDefault="004B5219" w:rsidP="003571E9">
      <w:pPr>
        <w:numPr>
          <w:ilvl w:val="0"/>
          <w:numId w:val="89"/>
        </w:numPr>
        <w:ind w:left="426" w:hanging="426"/>
        <w:jc w:val="both"/>
        <w:rPr>
          <w:sz w:val="22"/>
          <w:szCs w:val="22"/>
          <w:lang w:eastAsia="zh-CN"/>
        </w:rPr>
      </w:pPr>
      <w:r w:rsidRPr="004B5219">
        <w:rPr>
          <w:sz w:val="22"/>
          <w:szCs w:val="22"/>
          <w:lang w:eastAsia="zh-CN"/>
        </w:rPr>
        <w:t>Niewykonanie lub niewłaściwe wykonanie przedmiotu zamówienia wynikające z przyczyn wymienionych powyżej obciąża Wykonawcę i może stanowić przyczynę odstąpienia od realizacji przedmiotu zamówienia z przyczyn leżących po stronie Wykonawcy.</w:t>
      </w:r>
    </w:p>
    <w:p w14:paraId="05E1A8E7" w14:textId="77777777" w:rsidR="004B5219" w:rsidRPr="004B5219" w:rsidRDefault="004B5219" w:rsidP="004B5219">
      <w:pPr>
        <w:ind w:left="284"/>
        <w:jc w:val="both"/>
        <w:rPr>
          <w:sz w:val="22"/>
          <w:szCs w:val="22"/>
          <w:lang w:eastAsia="zh-CN"/>
        </w:rPr>
      </w:pPr>
    </w:p>
    <w:p w14:paraId="3D1954AC" w14:textId="77777777" w:rsidR="004B5219" w:rsidRPr="004B5219" w:rsidRDefault="004B5219" w:rsidP="003571E9">
      <w:pPr>
        <w:numPr>
          <w:ilvl w:val="0"/>
          <w:numId w:val="78"/>
        </w:numPr>
        <w:ind w:left="142" w:hanging="142"/>
        <w:contextualSpacing/>
        <w:jc w:val="both"/>
        <w:outlineLvl w:val="0"/>
        <w:rPr>
          <w:b/>
          <w:sz w:val="24"/>
          <w:szCs w:val="22"/>
          <w:lang w:eastAsia="zh-CN"/>
        </w:rPr>
      </w:pPr>
      <w:r w:rsidRPr="004B5219">
        <w:rPr>
          <w:b/>
          <w:sz w:val="24"/>
          <w:szCs w:val="22"/>
          <w:lang w:eastAsia="zh-CN"/>
        </w:rPr>
        <w:t>OBOWIĄZKI ZAMAWIAJĄCEGO</w:t>
      </w:r>
    </w:p>
    <w:p w14:paraId="0FD23184" w14:textId="77777777" w:rsidR="004B5219" w:rsidRPr="004B5219" w:rsidRDefault="004B5219" w:rsidP="003571E9">
      <w:pPr>
        <w:numPr>
          <w:ilvl w:val="1"/>
          <w:numId w:val="88"/>
        </w:numPr>
        <w:tabs>
          <w:tab w:val="num" w:pos="1"/>
        </w:tabs>
        <w:ind w:left="426" w:hanging="425"/>
        <w:jc w:val="both"/>
        <w:rPr>
          <w:bCs/>
          <w:sz w:val="22"/>
          <w:szCs w:val="22"/>
          <w:lang w:eastAsia="zh-CN"/>
        </w:rPr>
      </w:pPr>
      <w:r w:rsidRPr="004B5219">
        <w:rPr>
          <w:sz w:val="22"/>
          <w:szCs w:val="22"/>
          <w:lang w:eastAsia="zh-CN"/>
        </w:rPr>
        <w:t>Zlecanie Wykonawcy wykonania przewozów towarów zgodnie z udzielonymi zamówieniami klientów/odbiorców.</w:t>
      </w:r>
    </w:p>
    <w:p w14:paraId="0DC23F11" w14:textId="77899750" w:rsidR="004B5219" w:rsidRPr="004B5219" w:rsidRDefault="004B5219" w:rsidP="003571E9">
      <w:pPr>
        <w:numPr>
          <w:ilvl w:val="1"/>
          <w:numId w:val="88"/>
        </w:numPr>
        <w:tabs>
          <w:tab w:val="num" w:pos="1"/>
        </w:tabs>
        <w:ind w:left="426" w:hanging="425"/>
        <w:jc w:val="both"/>
        <w:rPr>
          <w:bCs/>
          <w:sz w:val="22"/>
          <w:szCs w:val="22"/>
          <w:lang w:eastAsia="zh-CN"/>
        </w:rPr>
      </w:pPr>
      <w:r w:rsidRPr="004B5219">
        <w:rPr>
          <w:sz w:val="22"/>
          <w:szCs w:val="22"/>
          <w:lang w:eastAsia="zh-CN"/>
        </w:rPr>
        <w:t>Pakowanie węgla, przygotowanie przesyłki do przewozu, sporządzenie dokumentacji przewozowej</w:t>
      </w:r>
      <w:r w:rsidR="00A6722C">
        <w:rPr>
          <w:sz w:val="22"/>
          <w:szCs w:val="22"/>
          <w:lang w:eastAsia="zh-CN"/>
        </w:rPr>
        <w:t>.</w:t>
      </w:r>
    </w:p>
    <w:p w14:paraId="3FE07919" w14:textId="6FFA25CC" w:rsidR="001B50F3" w:rsidRPr="004B5219" w:rsidRDefault="004B5219" w:rsidP="003571E9">
      <w:pPr>
        <w:numPr>
          <w:ilvl w:val="1"/>
          <w:numId w:val="88"/>
        </w:numPr>
        <w:tabs>
          <w:tab w:val="num" w:pos="-7513"/>
          <w:tab w:val="num" w:pos="1"/>
        </w:tabs>
        <w:ind w:left="426" w:hanging="425"/>
        <w:jc w:val="both"/>
        <w:rPr>
          <w:sz w:val="22"/>
          <w:szCs w:val="22"/>
        </w:rPr>
      </w:pPr>
      <w:r w:rsidRPr="004B5219">
        <w:rPr>
          <w:bCs/>
          <w:sz w:val="22"/>
          <w:szCs w:val="22"/>
          <w:lang w:eastAsia="zh-CN"/>
        </w:rPr>
        <w:t>Współpraca z Wykonawcą w zakresie wprowadzania rozwiązań logistycznych zmierzających do usprawnienia przewozów.</w:t>
      </w:r>
    </w:p>
    <w:p w14:paraId="72A77C66" w14:textId="7CB86D69" w:rsidR="006E5FB0" w:rsidRDefault="006E5FB0" w:rsidP="006E5FB0">
      <w:pPr>
        <w:jc w:val="both"/>
        <w:rPr>
          <w:b/>
          <w:bCs/>
        </w:rPr>
      </w:pPr>
    </w:p>
    <w:bookmarkEnd w:id="90"/>
    <w:p w14:paraId="73047766" w14:textId="777E5D25" w:rsidR="00490259" w:rsidRPr="004B5219" w:rsidRDefault="00AC4DB5" w:rsidP="004B5219">
      <w:pPr>
        <w:spacing w:after="160" w:line="259" w:lineRule="auto"/>
        <w:rPr>
          <w:rStyle w:val="Hipercze"/>
          <w:rFonts w:eastAsiaTheme="majorEastAsia"/>
          <w:b/>
          <w:bCs/>
          <w:color w:val="2F5496" w:themeColor="accent1" w:themeShade="BF"/>
          <w:spacing w:val="20"/>
          <w:sz w:val="28"/>
          <w:szCs w:val="28"/>
          <w:u w:val="none"/>
        </w:rPr>
      </w:pPr>
      <w:r>
        <w:rPr>
          <w:rFonts w:eastAsiaTheme="majorEastAsia"/>
          <w:b/>
          <w:bCs/>
          <w:color w:val="2F5496" w:themeColor="accent1" w:themeShade="BF"/>
          <w:spacing w:val="20"/>
          <w:sz w:val="28"/>
          <w:szCs w:val="28"/>
        </w:rPr>
        <w:br w:type="page"/>
      </w: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8"/>
          <w:footerReference w:type="default" r:id="rId19"/>
          <w:pgSz w:w="11907" w:h="16840" w:code="9"/>
          <w:pgMar w:top="1417" w:right="1417" w:bottom="1417" w:left="1417" w:header="709" w:footer="0" w:gutter="0"/>
          <w:cols w:space="708"/>
          <w:titlePg/>
          <w:docGrid w:linePitch="360"/>
        </w:sectPr>
      </w:pPr>
    </w:p>
    <w:p w14:paraId="29C09881" w14:textId="5981BCCC" w:rsidR="003761A2" w:rsidRPr="007A4EE6" w:rsidRDefault="003761A2" w:rsidP="003761A2">
      <w:pPr>
        <w:jc w:val="both"/>
        <w:rPr>
          <w:rFonts w:eastAsiaTheme="majorEastAsia"/>
          <w:b/>
          <w:bCs/>
          <w:color w:val="2F5496" w:themeColor="accent1" w:themeShade="BF"/>
          <w:spacing w:val="20"/>
          <w:sz w:val="28"/>
          <w:szCs w:val="28"/>
        </w:rPr>
      </w:pPr>
      <w:bookmarkStart w:id="94"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94"/>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r w:rsidR="003E6E15">
        <w:rPr>
          <w:rFonts w:eastAsiaTheme="majorEastAsia"/>
          <w:b/>
          <w:bCs/>
          <w:color w:val="2F5496" w:themeColor="accent1" w:themeShade="BF"/>
          <w:spacing w:val="20"/>
          <w:sz w:val="28"/>
          <w:szCs w:val="28"/>
        </w:rPr>
        <w:t xml:space="preserve"> – nie dotyczy</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0E4816">
      <w:pPr>
        <w:pStyle w:val="Akapitzlist"/>
        <w:widowControl w:val="0"/>
        <w:numPr>
          <w:ilvl w:val="0"/>
          <w:numId w:val="30"/>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0E4816">
      <w:pPr>
        <w:pStyle w:val="Akapitzlist"/>
        <w:widowControl w:val="0"/>
        <w:numPr>
          <w:ilvl w:val="0"/>
          <w:numId w:val="30"/>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0E4816">
      <w:pPr>
        <w:pStyle w:val="Akapitzlist"/>
        <w:widowControl w:val="0"/>
        <w:numPr>
          <w:ilvl w:val="0"/>
          <w:numId w:val="30"/>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rsidP="000E4816">
      <w:pPr>
        <w:pStyle w:val="Akapitzlist"/>
        <w:widowControl w:val="0"/>
        <w:numPr>
          <w:ilvl w:val="0"/>
          <w:numId w:val="30"/>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95"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69B48F0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 xml:space="preserve">postępowaniu o udzielenie zamówienia nr </w:t>
      </w:r>
      <w:r w:rsidR="003C6B4E">
        <w:rPr>
          <w:sz w:val="22"/>
          <w:szCs w:val="22"/>
        </w:rPr>
        <w:t>432601182</w:t>
      </w:r>
      <w:r w:rsidRPr="002B3992">
        <w:rPr>
          <w:sz w:val="22"/>
          <w:szCs w:val="22"/>
        </w:rPr>
        <w:t xml:space="preserve"> którego przedmiotem jest </w:t>
      </w:r>
      <w:r w:rsidR="003C6B4E" w:rsidRPr="003C6B4E">
        <w:rPr>
          <w:i/>
          <w:iCs/>
          <w:sz w:val="22"/>
          <w:szCs w:val="22"/>
        </w:rPr>
        <w:t>Świadczenie usług przewozów drogowych węgla do odbiorców w systemie przesyłek kurierskich na zamówienie Polskiej Grupy Górniczej S.A.</w:t>
      </w:r>
      <w:r w:rsidR="003C6B4E">
        <w:rPr>
          <w:sz w:val="22"/>
          <w:szCs w:val="22"/>
        </w:rPr>
        <w:t xml:space="preserve"> </w:t>
      </w:r>
      <w:r w:rsidRPr="002B3992">
        <w:rPr>
          <w:sz w:val="22"/>
          <w:szCs w:val="22"/>
        </w:rPr>
        <w:t>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95"/>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5E0B6645"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6FB6EDC6" w14:textId="77777777" w:rsidR="00490259" w:rsidRPr="00CF5B28" w:rsidRDefault="00490259" w:rsidP="00490259">
      <w:pPr>
        <w:spacing w:after="160" w:line="259" w:lineRule="auto"/>
        <w:jc w:val="both"/>
        <w:rPr>
          <w:rFonts w:eastAsiaTheme="majorEastAsia"/>
          <w:b/>
          <w:bCs/>
          <w:sz w:val="24"/>
          <w:szCs w:val="24"/>
        </w:rPr>
      </w:pPr>
      <w:bookmarkStart w:id="96" w:name="_Hlk106046238"/>
    </w:p>
    <w:p w14:paraId="636643EB" w14:textId="082352A5" w:rsidR="00490259" w:rsidRPr="008057B2" w:rsidRDefault="00490259" w:rsidP="00490259">
      <w:pPr>
        <w:jc w:val="center"/>
        <w:rPr>
          <w:b/>
          <w:sz w:val="24"/>
          <w:szCs w:val="24"/>
        </w:rPr>
      </w:pPr>
      <w:r w:rsidRPr="0013238E">
        <w:rPr>
          <w:b/>
          <w:sz w:val="24"/>
          <w:szCs w:val="24"/>
        </w:rPr>
        <w:t xml:space="preserve">w okresie ostatnich </w:t>
      </w:r>
      <w:r w:rsidR="0013238E" w:rsidRPr="003E6E15">
        <w:rPr>
          <w:b/>
          <w:sz w:val="24"/>
          <w:szCs w:val="24"/>
        </w:rPr>
        <w:t xml:space="preserve">trzech lat </w:t>
      </w:r>
      <w:r w:rsidRPr="0013238E">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24B62868" w14:textId="30561CCA" w:rsidR="009341CA" w:rsidRPr="002B3992" w:rsidRDefault="009341CA" w:rsidP="009341CA">
            <w:pPr>
              <w:tabs>
                <w:tab w:val="left" w:pos="851"/>
              </w:tabs>
              <w:rPr>
                <w:bCs/>
                <w:sz w:val="24"/>
                <w:szCs w:val="24"/>
                <w:lang w:eastAsia="zh-CN"/>
              </w:rPr>
            </w:pPr>
            <w:r w:rsidRPr="002B3992">
              <w:rPr>
                <w:bCs/>
                <w:sz w:val="22"/>
                <w:szCs w:val="22"/>
                <w:lang w:eastAsia="zh-CN"/>
              </w:rPr>
              <w:t xml:space="preserve">Warunek: </w:t>
            </w:r>
            <w:r w:rsidR="003E6E15" w:rsidRPr="003E6E15">
              <w:rPr>
                <w:bCs/>
                <w:sz w:val="22"/>
                <w:szCs w:val="22"/>
                <w:lang w:eastAsia="zh-CN"/>
              </w:rPr>
              <w:t>wykonywanie przewozów węgli workowanych i/lub innych towarów na paletach w systemie przewozów kurierskich, pojazdami samochodowymi lub zespołami pojazdów o łącznej wartości brutto nie mniejszej niż 3 000 000,00 PLN;</w:t>
            </w:r>
          </w:p>
        </w:tc>
      </w:tr>
      <w:tr w:rsidR="00490259" w:rsidRPr="00E66F78" w14:paraId="3A594E49" w14:textId="77777777" w:rsidTr="008F2B27">
        <w:trPr>
          <w:cantSplit/>
          <w:trHeight w:val="735"/>
        </w:trPr>
        <w:tc>
          <w:tcPr>
            <w:tcW w:w="426" w:type="dxa"/>
            <w:vAlign w:val="center"/>
          </w:tcPr>
          <w:p w14:paraId="4E1F7E61" w14:textId="47EFBA6B" w:rsidR="00490259" w:rsidRPr="008F2B27" w:rsidRDefault="003E6E15" w:rsidP="0056692B">
            <w:pPr>
              <w:tabs>
                <w:tab w:val="left" w:pos="851"/>
              </w:tabs>
              <w:jc w:val="both"/>
              <w:rPr>
                <w:b/>
                <w:lang w:eastAsia="zh-CN"/>
              </w:rPr>
            </w:pPr>
            <w:r>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7A6FCACA" w:rsidR="00490259" w:rsidRPr="008F2B27" w:rsidRDefault="003E6E15" w:rsidP="0056692B">
            <w:pPr>
              <w:tabs>
                <w:tab w:val="left" w:pos="851"/>
              </w:tabs>
              <w:jc w:val="both"/>
              <w:rPr>
                <w:b/>
                <w:lang w:eastAsia="zh-CN"/>
              </w:rPr>
            </w:pPr>
            <w:r>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0E4816">
      <w:pPr>
        <w:numPr>
          <w:ilvl w:val="0"/>
          <w:numId w:val="27"/>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4EE0DA4F" w:rsidR="00490259" w:rsidRPr="00CC683E" w:rsidRDefault="00490259" w:rsidP="000E4816">
      <w:pPr>
        <w:numPr>
          <w:ilvl w:val="0"/>
          <w:numId w:val="27"/>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05873481" w14:textId="1BE79DB4" w:rsidR="00490259" w:rsidRPr="00111016" w:rsidRDefault="00490259" w:rsidP="000E4816">
      <w:pPr>
        <w:numPr>
          <w:ilvl w:val="0"/>
          <w:numId w:val="27"/>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3C6B4E">
        <w:rPr>
          <w:i/>
          <w:iCs/>
          <w:sz w:val="22"/>
          <w:szCs w:val="22"/>
          <w:lang w:eastAsia="zh-CN"/>
        </w:rPr>
        <w:t>usł</w:t>
      </w:r>
      <w:r w:rsidRPr="003C6B4E">
        <w:rPr>
          <w:bCs/>
          <w:i/>
          <w:iCs/>
          <w:sz w:val="22"/>
          <w:szCs w:val="22"/>
          <w:lang w:eastAsia="zh-CN"/>
        </w:rPr>
        <w:t xml:space="preserve">ugi </w:t>
      </w:r>
      <w:r w:rsidRPr="00111016">
        <w:rPr>
          <w:bCs/>
          <w:i/>
          <w:iCs/>
          <w:sz w:val="22"/>
          <w:szCs w:val="22"/>
          <w:lang w:eastAsia="zh-CN"/>
        </w:rPr>
        <w:t>zostały wykonane należycie lub są wykonywane należycie.</w:t>
      </w:r>
    </w:p>
    <w:p w14:paraId="2EF5D9AF" w14:textId="7AEB0C61" w:rsidR="00490259" w:rsidRPr="00111016" w:rsidRDefault="00490259" w:rsidP="000E4816">
      <w:pPr>
        <w:numPr>
          <w:ilvl w:val="0"/>
          <w:numId w:val="27"/>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0E4816">
      <w:pPr>
        <w:numPr>
          <w:ilvl w:val="0"/>
          <w:numId w:val="27"/>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96"/>
    <w:p w14:paraId="61A143DB" w14:textId="02B5058C" w:rsidR="00555424" w:rsidRDefault="00555424">
      <w:pPr>
        <w:spacing w:after="160" w:line="259" w:lineRule="auto"/>
        <w:rPr>
          <w:i/>
          <w:iCs/>
        </w:rPr>
      </w:pPr>
      <w:r>
        <w:rPr>
          <w:i/>
          <w:iCs/>
        </w:rPr>
        <w:br w:type="page"/>
      </w: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773CC336"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3E6E15">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97" w:name="_Hlk106046060"/>
      <w:bookmarkStart w:id="98" w:name="_Hlk156498045"/>
      <w:r w:rsidRPr="008057B2">
        <w:rPr>
          <w:sz w:val="22"/>
          <w:szCs w:val="22"/>
        </w:rPr>
        <w:t xml:space="preserve">Nazwa </w:t>
      </w:r>
      <w:r w:rsidR="00DB4D9E">
        <w:rPr>
          <w:sz w:val="22"/>
          <w:szCs w:val="22"/>
        </w:rPr>
        <w:t>Wykonawcy</w:t>
      </w:r>
      <w:r w:rsidRPr="008057B2">
        <w:rPr>
          <w:sz w:val="22"/>
          <w:szCs w:val="22"/>
        </w:rPr>
        <w:t>: ...................................................................................................................</w:t>
      </w:r>
    </w:p>
    <w:bookmarkEnd w:id="97"/>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98"/>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0C810DBB"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3E6E15">
        <w:rPr>
          <w:rFonts w:eastAsiaTheme="majorEastAsia"/>
          <w:b/>
          <w:bCs/>
          <w:color w:val="2F5496" w:themeColor="accent1" w:themeShade="BF"/>
          <w:spacing w:val="20"/>
          <w:sz w:val="24"/>
          <w:szCs w:val="24"/>
        </w:rPr>
        <w:t>5</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99"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0A7A39C9"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3C6B4E" w:rsidRPr="003C6B4E">
        <w:rPr>
          <w:i/>
          <w:iCs/>
          <w:sz w:val="22"/>
          <w:szCs w:val="22"/>
        </w:rPr>
        <w:t>Świadczenie usług przewozów drogowych węgla do odbiorców w systemie przesyłek kurierskich na zamówienie Polskiej Grupy Górniczej S.A</w:t>
      </w:r>
      <w:r w:rsidR="003C6B4E" w:rsidRPr="003C6B4E">
        <w:rPr>
          <w:sz w:val="22"/>
          <w:szCs w:val="22"/>
        </w:rPr>
        <w:t>.</w:t>
      </w:r>
      <w:r w:rsidR="00555424">
        <w:rPr>
          <w:sz w:val="22"/>
          <w:szCs w:val="22"/>
        </w:rPr>
        <w:t xml:space="preserve">” </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0E4816">
      <w:pPr>
        <w:numPr>
          <w:ilvl w:val="0"/>
          <w:numId w:val="28"/>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0E4816">
      <w:pPr>
        <w:numPr>
          <w:ilvl w:val="1"/>
          <w:numId w:val="28"/>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0E4816">
      <w:pPr>
        <w:numPr>
          <w:ilvl w:val="1"/>
          <w:numId w:val="28"/>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0E4816">
      <w:pPr>
        <w:numPr>
          <w:ilvl w:val="1"/>
          <w:numId w:val="28"/>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0E4816">
      <w:pPr>
        <w:numPr>
          <w:ilvl w:val="0"/>
          <w:numId w:val="28"/>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0E4816">
      <w:pPr>
        <w:numPr>
          <w:ilvl w:val="0"/>
          <w:numId w:val="28"/>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99"/>
      <w:r w:rsidR="007C0611">
        <w:rPr>
          <w:sz w:val="22"/>
          <w:szCs w:val="22"/>
        </w:rPr>
        <w:t>.</w:t>
      </w:r>
      <w:r>
        <w:br w:type="page"/>
      </w:r>
    </w:p>
    <w:p w14:paraId="0BDAE4DF" w14:textId="4E640229"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3E6E15">
        <w:rPr>
          <w:rFonts w:eastAsiaTheme="majorEastAsia"/>
          <w:b/>
          <w:bCs/>
          <w:color w:val="2F5496" w:themeColor="accent1" w:themeShade="BF"/>
          <w:spacing w:val="20"/>
          <w:sz w:val="24"/>
          <w:szCs w:val="24"/>
        </w:rPr>
        <w:t>6</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261B6F6E"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3E6E15">
        <w:rPr>
          <w:rFonts w:eastAsiaTheme="majorEastAsia"/>
          <w:b/>
          <w:bCs/>
          <w:color w:val="2F5496" w:themeColor="accent1" w:themeShade="BF"/>
          <w:spacing w:val="20"/>
          <w:sz w:val="24"/>
          <w:szCs w:val="24"/>
        </w:rPr>
        <w:t>7</w:t>
      </w:r>
      <w:r w:rsidRPr="00E63E3D">
        <w:rPr>
          <w:rFonts w:eastAsiaTheme="majorEastAsia"/>
          <w:b/>
          <w:bCs/>
          <w:color w:val="2F5496" w:themeColor="accent1" w:themeShade="BF"/>
          <w:spacing w:val="20"/>
          <w:sz w:val="24"/>
          <w:szCs w:val="24"/>
        </w:rPr>
        <w:t xml:space="preserve">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705A1AA" w14:textId="77777777" w:rsidR="008A46E0" w:rsidRPr="00E66F78" w:rsidRDefault="008A46E0" w:rsidP="003510EE">
      <w:pPr>
        <w:tabs>
          <w:tab w:val="left" w:pos="851"/>
        </w:tabs>
        <w:ind w:left="-142" w:firstLine="142"/>
        <w:jc w:val="both"/>
        <w:rPr>
          <w:sz w:val="22"/>
        </w:rPr>
      </w:pPr>
      <w:bookmarkStart w:id="100" w:name="_Hlk148702593"/>
    </w:p>
    <w:bookmarkEnd w:id="100"/>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3E6E15">
      <w:pPr>
        <w:pageBreakBefore/>
        <w:jc w:val="both"/>
        <w:rPr>
          <w:rFonts w:eastAsiaTheme="majorEastAsia"/>
          <w:b/>
          <w:bCs/>
          <w:color w:val="2F5496" w:themeColor="accent1" w:themeShade="BF"/>
          <w:spacing w:val="20"/>
          <w:sz w:val="28"/>
          <w:szCs w:val="28"/>
        </w:rPr>
      </w:pPr>
      <w:bookmarkStart w:id="101"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02"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0E4816">
      <w:pPr>
        <w:pStyle w:val="Zwykytekst"/>
        <w:numPr>
          <w:ilvl w:val="0"/>
          <w:numId w:val="49"/>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3"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3"/>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0E4816">
      <w:pPr>
        <w:pStyle w:val="Zwykytekst"/>
        <w:numPr>
          <w:ilvl w:val="0"/>
          <w:numId w:val="49"/>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04" w:name="_Hlk67825429"/>
      <w:bookmarkEnd w:id="102"/>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B3ED9EF"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lastRenderedPageBreak/>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0E4816">
      <w:pPr>
        <w:numPr>
          <w:ilvl w:val="1"/>
          <w:numId w:val="45"/>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0E4816">
      <w:pPr>
        <w:numPr>
          <w:ilvl w:val="1"/>
          <w:numId w:val="45"/>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05"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05"/>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79D69D32" w14:textId="79821378" w:rsidR="00CC34DE"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84702" w:history="1">
            <w:r w:rsidR="00CC34DE" w:rsidRPr="00A560E1">
              <w:rPr>
                <w:rStyle w:val="Hipercze"/>
                <w:noProof/>
              </w:rPr>
              <w:t>§ 1. Podstawa zawarcia Umowy</w:t>
            </w:r>
            <w:r w:rsidR="00CC34DE">
              <w:rPr>
                <w:noProof/>
                <w:webHidden/>
              </w:rPr>
              <w:tab/>
            </w:r>
            <w:r w:rsidR="00CC34DE">
              <w:rPr>
                <w:noProof/>
                <w:webHidden/>
              </w:rPr>
              <w:fldChar w:fldCharType="begin"/>
            </w:r>
            <w:r w:rsidR="00CC34DE">
              <w:rPr>
                <w:noProof/>
                <w:webHidden/>
              </w:rPr>
              <w:instrText xml:space="preserve"> PAGEREF _Toc235784702 \h </w:instrText>
            </w:r>
            <w:r w:rsidR="00CC34DE">
              <w:rPr>
                <w:noProof/>
                <w:webHidden/>
              </w:rPr>
            </w:r>
            <w:r w:rsidR="00CC34DE">
              <w:rPr>
                <w:noProof/>
                <w:webHidden/>
              </w:rPr>
              <w:fldChar w:fldCharType="separate"/>
            </w:r>
            <w:r w:rsidR="003F25AD">
              <w:rPr>
                <w:noProof/>
                <w:webHidden/>
              </w:rPr>
              <w:t>43</w:t>
            </w:r>
            <w:r w:rsidR="00CC34DE">
              <w:rPr>
                <w:noProof/>
                <w:webHidden/>
              </w:rPr>
              <w:fldChar w:fldCharType="end"/>
            </w:r>
          </w:hyperlink>
        </w:p>
        <w:p w14:paraId="39597289" w14:textId="280ABE23"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A560E1">
              <w:rPr>
                <w:rStyle w:val="Hipercze"/>
                <w:noProof/>
              </w:rPr>
              <w:t>§ 2. Przedmiot Umowy</w:t>
            </w:r>
            <w:r>
              <w:rPr>
                <w:noProof/>
                <w:webHidden/>
              </w:rPr>
              <w:tab/>
            </w:r>
            <w:r>
              <w:rPr>
                <w:noProof/>
                <w:webHidden/>
              </w:rPr>
              <w:fldChar w:fldCharType="begin"/>
            </w:r>
            <w:r>
              <w:rPr>
                <w:noProof/>
                <w:webHidden/>
              </w:rPr>
              <w:instrText xml:space="preserve"> PAGEREF _Toc235784703 \h </w:instrText>
            </w:r>
            <w:r>
              <w:rPr>
                <w:noProof/>
                <w:webHidden/>
              </w:rPr>
            </w:r>
            <w:r>
              <w:rPr>
                <w:noProof/>
                <w:webHidden/>
              </w:rPr>
              <w:fldChar w:fldCharType="separate"/>
            </w:r>
            <w:r w:rsidR="003F25AD">
              <w:rPr>
                <w:noProof/>
                <w:webHidden/>
              </w:rPr>
              <w:t>43</w:t>
            </w:r>
            <w:r>
              <w:rPr>
                <w:noProof/>
                <w:webHidden/>
              </w:rPr>
              <w:fldChar w:fldCharType="end"/>
            </w:r>
          </w:hyperlink>
        </w:p>
        <w:p w14:paraId="378BD6D9" w14:textId="3BCCDAE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A560E1">
              <w:rPr>
                <w:rStyle w:val="Hipercze"/>
                <w:noProof/>
              </w:rPr>
              <w:t>§ 3. Cena i sposób rozliczeń</w:t>
            </w:r>
            <w:r>
              <w:rPr>
                <w:noProof/>
                <w:webHidden/>
              </w:rPr>
              <w:tab/>
            </w:r>
            <w:r>
              <w:rPr>
                <w:noProof/>
                <w:webHidden/>
              </w:rPr>
              <w:fldChar w:fldCharType="begin"/>
            </w:r>
            <w:r>
              <w:rPr>
                <w:noProof/>
                <w:webHidden/>
              </w:rPr>
              <w:instrText xml:space="preserve"> PAGEREF _Toc235784704 \h </w:instrText>
            </w:r>
            <w:r>
              <w:rPr>
                <w:noProof/>
                <w:webHidden/>
              </w:rPr>
            </w:r>
            <w:r>
              <w:rPr>
                <w:noProof/>
                <w:webHidden/>
              </w:rPr>
              <w:fldChar w:fldCharType="separate"/>
            </w:r>
            <w:r w:rsidR="003F25AD">
              <w:rPr>
                <w:noProof/>
                <w:webHidden/>
              </w:rPr>
              <w:t>43</w:t>
            </w:r>
            <w:r>
              <w:rPr>
                <w:noProof/>
                <w:webHidden/>
              </w:rPr>
              <w:fldChar w:fldCharType="end"/>
            </w:r>
          </w:hyperlink>
        </w:p>
        <w:p w14:paraId="0ABE1DF3" w14:textId="388B56E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A560E1">
              <w:rPr>
                <w:rStyle w:val="Hipercze"/>
                <w:noProof/>
              </w:rPr>
              <w:t>§ 4. Fakturowanie i płatności</w:t>
            </w:r>
            <w:r>
              <w:rPr>
                <w:noProof/>
                <w:webHidden/>
              </w:rPr>
              <w:tab/>
            </w:r>
            <w:r>
              <w:rPr>
                <w:noProof/>
                <w:webHidden/>
              </w:rPr>
              <w:fldChar w:fldCharType="begin"/>
            </w:r>
            <w:r>
              <w:rPr>
                <w:noProof/>
                <w:webHidden/>
              </w:rPr>
              <w:instrText xml:space="preserve"> PAGEREF _Toc235784705 \h </w:instrText>
            </w:r>
            <w:r>
              <w:rPr>
                <w:noProof/>
                <w:webHidden/>
              </w:rPr>
            </w:r>
            <w:r>
              <w:rPr>
                <w:noProof/>
                <w:webHidden/>
              </w:rPr>
              <w:fldChar w:fldCharType="separate"/>
            </w:r>
            <w:r w:rsidR="003F25AD">
              <w:rPr>
                <w:noProof/>
                <w:webHidden/>
              </w:rPr>
              <w:t>43</w:t>
            </w:r>
            <w:r>
              <w:rPr>
                <w:noProof/>
                <w:webHidden/>
              </w:rPr>
              <w:fldChar w:fldCharType="end"/>
            </w:r>
          </w:hyperlink>
        </w:p>
        <w:p w14:paraId="3A8FA1F5" w14:textId="6EEF0A98"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A560E1">
              <w:rPr>
                <w:rStyle w:val="Hipercze"/>
                <w:noProof/>
              </w:rPr>
              <w:t>§ 5. Termin realizacji</w:t>
            </w:r>
            <w:r>
              <w:rPr>
                <w:noProof/>
                <w:webHidden/>
              </w:rPr>
              <w:tab/>
            </w:r>
            <w:r>
              <w:rPr>
                <w:noProof/>
                <w:webHidden/>
              </w:rPr>
              <w:fldChar w:fldCharType="begin"/>
            </w:r>
            <w:r>
              <w:rPr>
                <w:noProof/>
                <w:webHidden/>
              </w:rPr>
              <w:instrText xml:space="preserve"> PAGEREF _Toc235784706 \h </w:instrText>
            </w:r>
            <w:r>
              <w:rPr>
                <w:noProof/>
                <w:webHidden/>
              </w:rPr>
            </w:r>
            <w:r>
              <w:rPr>
                <w:noProof/>
                <w:webHidden/>
              </w:rPr>
              <w:fldChar w:fldCharType="separate"/>
            </w:r>
            <w:r w:rsidR="003F25AD">
              <w:rPr>
                <w:noProof/>
                <w:webHidden/>
              </w:rPr>
              <w:t>46</w:t>
            </w:r>
            <w:r>
              <w:rPr>
                <w:noProof/>
                <w:webHidden/>
              </w:rPr>
              <w:fldChar w:fldCharType="end"/>
            </w:r>
          </w:hyperlink>
        </w:p>
        <w:p w14:paraId="33451410" w14:textId="4ED71B8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A560E1">
              <w:rPr>
                <w:rStyle w:val="Hipercze"/>
                <w:noProof/>
              </w:rPr>
              <w:t>§ 6. Gwarancja i postępowanie reklamacyjne</w:t>
            </w:r>
            <w:r>
              <w:rPr>
                <w:noProof/>
                <w:webHidden/>
              </w:rPr>
              <w:tab/>
            </w:r>
            <w:r>
              <w:rPr>
                <w:noProof/>
                <w:webHidden/>
              </w:rPr>
              <w:fldChar w:fldCharType="begin"/>
            </w:r>
            <w:r>
              <w:rPr>
                <w:noProof/>
                <w:webHidden/>
              </w:rPr>
              <w:instrText xml:space="preserve"> PAGEREF _Toc235784707 \h </w:instrText>
            </w:r>
            <w:r>
              <w:rPr>
                <w:noProof/>
                <w:webHidden/>
              </w:rPr>
            </w:r>
            <w:r>
              <w:rPr>
                <w:noProof/>
                <w:webHidden/>
              </w:rPr>
              <w:fldChar w:fldCharType="separate"/>
            </w:r>
            <w:r w:rsidR="003F25AD">
              <w:rPr>
                <w:noProof/>
                <w:webHidden/>
              </w:rPr>
              <w:t>46</w:t>
            </w:r>
            <w:r>
              <w:rPr>
                <w:noProof/>
                <w:webHidden/>
              </w:rPr>
              <w:fldChar w:fldCharType="end"/>
            </w:r>
          </w:hyperlink>
        </w:p>
        <w:p w14:paraId="7C1F7E67" w14:textId="171558DA"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A560E1">
              <w:rPr>
                <w:rStyle w:val="Hipercze"/>
                <w:noProof/>
              </w:rPr>
              <w:t>§ 7. Szczególne obowiązki Wykonawcy</w:t>
            </w:r>
            <w:r>
              <w:rPr>
                <w:noProof/>
                <w:webHidden/>
              </w:rPr>
              <w:tab/>
            </w:r>
            <w:r>
              <w:rPr>
                <w:noProof/>
                <w:webHidden/>
              </w:rPr>
              <w:fldChar w:fldCharType="begin"/>
            </w:r>
            <w:r>
              <w:rPr>
                <w:noProof/>
                <w:webHidden/>
              </w:rPr>
              <w:instrText xml:space="preserve"> PAGEREF _Toc235784708 \h </w:instrText>
            </w:r>
            <w:r>
              <w:rPr>
                <w:noProof/>
                <w:webHidden/>
              </w:rPr>
            </w:r>
            <w:r>
              <w:rPr>
                <w:noProof/>
                <w:webHidden/>
              </w:rPr>
              <w:fldChar w:fldCharType="separate"/>
            </w:r>
            <w:r w:rsidR="003F25AD">
              <w:rPr>
                <w:noProof/>
                <w:webHidden/>
              </w:rPr>
              <w:t>47</w:t>
            </w:r>
            <w:r>
              <w:rPr>
                <w:noProof/>
                <w:webHidden/>
              </w:rPr>
              <w:fldChar w:fldCharType="end"/>
            </w:r>
          </w:hyperlink>
        </w:p>
        <w:p w14:paraId="5F413864" w14:textId="4019389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A560E1">
              <w:rPr>
                <w:rStyle w:val="Hipercze"/>
                <w:noProof/>
              </w:rPr>
              <w:t>§ 8. Zabezpieczenie należytego wykonania Umowy</w:t>
            </w:r>
            <w:r>
              <w:rPr>
                <w:noProof/>
                <w:webHidden/>
              </w:rPr>
              <w:tab/>
            </w:r>
            <w:r>
              <w:rPr>
                <w:noProof/>
                <w:webHidden/>
              </w:rPr>
              <w:fldChar w:fldCharType="begin"/>
            </w:r>
            <w:r>
              <w:rPr>
                <w:noProof/>
                <w:webHidden/>
              </w:rPr>
              <w:instrText xml:space="preserve"> PAGEREF _Toc235784709 \h </w:instrText>
            </w:r>
            <w:r>
              <w:rPr>
                <w:noProof/>
                <w:webHidden/>
              </w:rPr>
            </w:r>
            <w:r>
              <w:rPr>
                <w:noProof/>
                <w:webHidden/>
              </w:rPr>
              <w:fldChar w:fldCharType="separate"/>
            </w:r>
            <w:r w:rsidR="003F25AD">
              <w:rPr>
                <w:noProof/>
                <w:webHidden/>
              </w:rPr>
              <w:t>48</w:t>
            </w:r>
            <w:r>
              <w:rPr>
                <w:noProof/>
                <w:webHidden/>
              </w:rPr>
              <w:fldChar w:fldCharType="end"/>
            </w:r>
          </w:hyperlink>
        </w:p>
        <w:p w14:paraId="641D41A6" w14:textId="17F5591C"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A560E1">
              <w:rPr>
                <w:rStyle w:val="Hipercze"/>
                <w:noProof/>
              </w:rPr>
              <w:t xml:space="preserve">§ 9. Wymagania dotyczące zatrudnienia </w:t>
            </w:r>
            <w:r w:rsidRPr="00A560E1">
              <w:rPr>
                <w:rStyle w:val="Hipercze"/>
                <w:i/>
                <w:iCs/>
                <w:noProof/>
              </w:rPr>
              <w:t>(dotyczy usług)</w:t>
            </w:r>
            <w:r>
              <w:rPr>
                <w:noProof/>
                <w:webHidden/>
              </w:rPr>
              <w:tab/>
            </w:r>
            <w:r>
              <w:rPr>
                <w:noProof/>
                <w:webHidden/>
              </w:rPr>
              <w:fldChar w:fldCharType="begin"/>
            </w:r>
            <w:r>
              <w:rPr>
                <w:noProof/>
                <w:webHidden/>
              </w:rPr>
              <w:instrText xml:space="preserve"> PAGEREF _Toc235784710 \h </w:instrText>
            </w:r>
            <w:r>
              <w:rPr>
                <w:noProof/>
                <w:webHidden/>
              </w:rPr>
            </w:r>
            <w:r>
              <w:rPr>
                <w:noProof/>
                <w:webHidden/>
              </w:rPr>
              <w:fldChar w:fldCharType="separate"/>
            </w:r>
            <w:r w:rsidR="003F25AD">
              <w:rPr>
                <w:noProof/>
                <w:webHidden/>
              </w:rPr>
              <w:t>48</w:t>
            </w:r>
            <w:r>
              <w:rPr>
                <w:noProof/>
                <w:webHidden/>
              </w:rPr>
              <w:fldChar w:fldCharType="end"/>
            </w:r>
          </w:hyperlink>
        </w:p>
        <w:p w14:paraId="516C57AB" w14:textId="4DC98B04"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A560E1">
              <w:rPr>
                <w:rStyle w:val="Hipercze"/>
                <w:noProof/>
              </w:rPr>
              <w:t>§ 10. Podwykonawstwo</w:t>
            </w:r>
            <w:r>
              <w:rPr>
                <w:noProof/>
                <w:webHidden/>
              </w:rPr>
              <w:tab/>
            </w:r>
            <w:r>
              <w:rPr>
                <w:noProof/>
                <w:webHidden/>
              </w:rPr>
              <w:fldChar w:fldCharType="begin"/>
            </w:r>
            <w:r>
              <w:rPr>
                <w:noProof/>
                <w:webHidden/>
              </w:rPr>
              <w:instrText xml:space="preserve"> PAGEREF _Toc235784711 \h </w:instrText>
            </w:r>
            <w:r>
              <w:rPr>
                <w:noProof/>
                <w:webHidden/>
              </w:rPr>
            </w:r>
            <w:r>
              <w:rPr>
                <w:noProof/>
                <w:webHidden/>
              </w:rPr>
              <w:fldChar w:fldCharType="separate"/>
            </w:r>
            <w:r w:rsidR="003F25AD">
              <w:rPr>
                <w:noProof/>
                <w:webHidden/>
              </w:rPr>
              <w:t>48</w:t>
            </w:r>
            <w:r>
              <w:rPr>
                <w:noProof/>
                <w:webHidden/>
              </w:rPr>
              <w:fldChar w:fldCharType="end"/>
            </w:r>
          </w:hyperlink>
        </w:p>
        <w:p w14:paraId="446C1735" w14:textId="036287F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A560E1">
              <w:rPr>
                <w:rStyle w:val="Hipercze"/>
                <w:noProof/>
              </w:rPr>
              <w:t>§ 11. Nadzór i koordynacja</w:t>
            </w:r>
            <w:r>
              <w:rPr>
                <w:noProof/>
                <w:webHidden/>
              </w:rPr>
              <w:tab/>
            </w:r>
            <w:r>
              <w:rPr>
                <w:noProof/>
                <w:webHidden/>
              </w:rPr>
              <w:fldChar w:fldCharType="begin"/>
            </w:r>
            <w:r>
              <w:rPr>
                <w:noProof/>
                <w:webHidden/>
              </w:rPr>
              <w:instrText xml:space="preserve"> PAGEREF _Toc235784712 \h </w:instrText>
            </w:r>
            <w:r>
              <w:rPr>
                <w:noProof/>
                <w:webHidden/>
              </w:rPr>
            </w:r>
            <w:r>
              <w:rPr>
                <w:noProof/>
                <w:webHidden/>
              </w:rPr>
              <w:fldChar w:fldCharType="separate"/>
            </w:r>
            <w:r w:rsidR="003F25AD">
              <w:rPr>
                <w:noProof/>
                <w:webHidden/>
              </w:rPr>
              <w:t>50</w:t>
            </w:r>
            <w:r>
              <w:rPr>
                <w:noProof/>
                <w:webHidden/>
              </w:rPr>
              <w:fldChar w:fldCharType="end"/>
            </w:r>
          </w:hyperlink>
        </w:p>
        <w:p w14:paraId="01C32F2A" w14:textId="12D899A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A560E1">
              <w:rPr>
                <w:rStyle w:val="Hipercze"/>
                <w:noProof/>
              </w:rPr>
              <w:t>§ 12. Badania kontrolne (Audyt)</w:t>
            </w:r>
            <w:r>
              <w:rPr>
                <w:noProof/>
                <w:webHidden/>
              </w:rPr>
              <w:tab/>
            </w:r>
            <w:r>
              <w:rPr>
                <w:noProof/>
                <w:webHidden/>
              </w:rPr>
              <w:fldChar w:fldCharType="begin"/>
            </w:r>
            <w:r>
              <w:rPr>
                <w:noProof/>
                <w:webHidden/>
              </w:rPr>
              <w:instrText xml:space="preserve"> PAGEREF _Toc235784713 \h </w:instrText>
            </w:r>
            <w:r>
              <w:rPr>
                <w:noProof/>
                <w:webHidden/>
              </w:rPr>
            </w:r>
            <w:r>
              <w:rPr>
                <w:noProof/>
                <w:webHidden/>
              </w:rPr>
              <w:fldChar w:fldCharType="separate"/>
            </w:r>
            <w:r w:rsidR="003F25AD">
              <w:rPr>
                <w:noProof/>
                <w:webHidden/>
              </w:rPr>
              <w:t>50</w:t>
            </w:r>
            <w:r>
              <w:rPr>
                <w:noProof/>
                <w:webHidden/>
              </w:rPr>
              <w:fldChar w:fldCharType="end"/>
            </w:r>
          </w:hyperlink>
        </w:p>
        <w:p w14:paraId="37F508BE" w14:textId="4E6A750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A560E1">
              <w:rPr>
                <w:rStyle w:val="Hipercze"/>
                <w:noProof/>
              </w:rPr>
              <w:t>§ 13. Kary umowne i odpowiedzialność</w:t>
            </w:r>
            <w:r>
              <w:rPr>
                <w:noProof/>
                <w:webHidden/>
              </w:rPr>
              <w:tab/>
            </w:r>
            <w:r>
              <w:rPr>
                <w:noProof/>
                <w:webHidden/>
              </w:rPr>
              <w:fldChar w:fldCharType="begin"/>
            </w:r>
            <w:r>
              <w:rPr>
                <w:noProof/>
                <w:webHidden/>
              </w:rPr>
              <w:instrText xml:space="preserve"> PAGEREF _Toc235784714 \h </w:instrText>
            </w:r>
            <w:r>
              <w:rPr>
                <w:noProof/>
                <w:webHidden/>
              </w:rPr>
            </w:r>
            <w:r>
              <w:rPr>
                <w:noProof/>
                <w:webHidden/>
              </w:rPr>
              <w:fldChar w:fldCharType="separate"/>
            </w:r>
            <w:r w:rsidR="003F25AD">
              <w:rPr>
                <w:noProof/>
                <w:webHidden/>
              </w:rPr>
              <w:t>51</w:t>
            </w:r>
            <w:r>
              <w:rPr>
                <w:noProof/>
                <w:webHidden/>
              </w:rPr>
              <w:fldChar w:fldCharType="end"/>
            </w:r>
          </w:hyperlink>
        </w:p>
        <w:p w14:paraId="4E5D3A7D" w14:textId="1978FFB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A560E1">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_Toc235784715 \h </w:instrText>
            </w:r>
            <w:r>
              <w:rPr>
                <w:noProof/>
                <w:webHidden/>
              </w:rPr>
            </w:r>
            <w:r>
              <w:rPr>
                <w:noProof/>
                <w:webHidden/>
              </w:rPr>
              <w:fldChar w:fldCharType="separate"/>
            </w:r>
            <w:r w:rsidR="003F25AD">
              <w:rPr>
                <w:noProof/>
                <w:webHidden/>
              </w:rPr>
              <w:t>53</w:t>
            </w:r>
            <w:r>
              <w:rPr>
                <w:noProof/>
                <w:webHidden/>
              </w:rPr>
              <w:fldChar w:fldCharType="end"/>
            </w:r>
          </w:hyperlink>
        </w:p>
        <w:p w14:paraId="6999B99B" w14:textId="6018107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A560E1">
              <w:rPr>
                <w:rStyle w:val="Hipercze"/>
                <w:noProof/>
              </w:rPr>
              <w:t>§ 15. Zmiany Umowy</w:t>
            </w:r>
            <w:r>
              <w:rPr>
                <w:noProof/>
                <w:webHidden/>
              </w:rPr>
              <w:tab/>
            </w:r>
            <w:r>
              <w:rPr>
                <w:noProof/>
                <w:webHidden/>
              </w:rPr>
              <w:fldChar w:fldCharType="begin"/>
            </w:r>
            <w:r>
              <w:rPr>
                <w:noProof/>
                <w:webHidden/>
              </w:rPr>
              <w:instrText xml:space="preserve"> PAGEREF _Toc235784716 \h </w:instrText>
            </w:r>
            <w:r>
              <w:rPr>
                <w:noProof/>
                <w:webHidden/>
              </w:rPr>
            </w:r>
            <w:r>
              <w:rPr>
                <w:noProof/>
                <w:webHidden/>
              </w:rPr>
              <w:fldChar w:fldCharType="separate"/>
            </w:r>
            <w:r w:rsidR="003F25AD">
              <w:rPr>
                <w:noProof/>
                <w:webHidden/>
              </w:rPr>
              <w:t>55</w:t>
            </w:r>
            <w:r>
              <w:rPr>
                <w:noProof/>
                <w:webHidden/>
              </w:rPr>
              <w:fldChar w:fldCharType="end"/>
            </w:r>
          </w:hyperlink>
        </w:p>
        <w:p w14:paraId="4972543D" w14:textId="4349C2A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A560E1">
              <w:rPr>
                <w:rStyle w:val="Hipercze"/>
                <w:noProof/>
              </w:rPr>
              <w:t>§ 16. Waloryzacja</w:t>
            </w:r>
            <w:r>
              <w:rPr>
                <w:noProof/>
                <w:webHidden/>
              </w:rPr>
              <w:tab/>
            </w:r>
            <w:r>
              <w:rPr>
                <w:noProof/>
                <w:webHidden/>
              </w:rPr>
              <w:fldChar w:fldCharType="begin"/>
            </w:r>
            <w:r>
              <w:rPr>
                <w:noProof/>
                <w:webHidden/>
              </w:rPr>
              <w:instrText xml:space="preserve"> PAGEREF _Toc235784717 \h </w:instrText>
            </w:r>
            <w:r>
              <w:rPr>
                <w:noProof/>
                <w:webHidden/>
              </w:rPr>
            </w:r>
            <w:r>
              <w:rPr>
                <w:noProof/>
                <w:webHidden/>
              </w:rPr>
              <w:fldChar w:fldCharType="separate"/>
            </w:r>
            <w:r w:rsidR="003F25AD">
              <w:rPr>
                <w:noProof/>
                <w:webHidden/>
              </w:rPr>
              <w:t>57</w:t>
            </w:r>
            <w:r>
              <w:rPr>
                <w:noProof/>
                <w:webHidden/>
              </w:rPr>
              <w:fldChar w:fldCharType="end"/>
            </w:r>
          </w:hyperlink>
        </w:p>
        <w:p w14:paraId="42167556" w14:textId="40C4719C"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A560E1">
              <w:rPr>
                <w:rStyle w:val="Hipercze"/>
                <w:noProof/>
              </w:rPr>
              <w:t>§ 17. Ochrona danych osobowych</w:t>
            </w:r>
            <w:r>
              <w:rPr>
                <w:noProof/>
                <w:webHidden/>
              </w:rPr>
              <w:tab/>
            </w:r>
            <w:r>
              <w:rPr>
                <w:noProof/>
                <w:webHidden/>
              </w:rPr>
              <w:fldChar w:fldCharType="begin"/>
            </w:r>
            <w:r>
              <w:rPr>
                <w:noProof/>
                <w:webHidden/>
              </w:rPr>
              <w:instrText xml:space="preserve"> PAGEREF _Toc235784718 \h </w:instrText>
            </w:r>
            <w:r>
              <w:rPr>
                <w:noProof/>
                <w:webHidden/>
              </w:rPr>
            </w:r>
            <w:r>
              <w:rPr>
                <w:noProof/>
                <w:webHidden/>
              </w:rPr>
              <w:fldChar w:fldCharType="separate"/>
            </w:r>
            <w:r w:rsidR="003F25AD">
              <w:rPr>
                <w:noProof/>
                <w:webHidden/>
              </w:rPr>
              <w:t>57</w:t>
            </w:r>
            <w:r>
              <w:rPr>
                <w:noProof/>
                <w:webHidden/>
              </w:rPr>
              <w:fldChar w:fldCharType="end"/>
            </w:r>
          </w:hyperlink>
        </w:p>
        <w:p w14:paraId="72A04186" w14:textId="0883BEC8"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A560E1">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_Toc235784719 \h </w:instrText>
            </w:r>
            <w:r>
              <w:rPr>
                <w:noProof/>
                <w:webHidden/>
              </w:rPr>
            </w:r>
            <w:r>
              <w:rPr>
                <w:noProof/>
                <w:webHidden/>
              </w:rPr>
              <w:fldChar w:fldCharType="separate"/>
            </w:r>
            <w:r w:rsidR="003F25AD">
              <w:rPr>
                <w:noProof/>
                <w:webHidden/>
              </w:rPr>
              <w:t>57</w:t>
            </w:r>
            <w:r>
              <w:rPr>
                <w:noProof/>
                <w:webHidden/>
              </w:rPr>
              <w:fldChar w:fldCharType="end"/>
            </w:r>
          </w:hyperlink>
        </w:p>
        <w:p w14:paraId="08FEB75B" w14:textId="0637B85A"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A560E1">
              <w:rPr>
                <w:rStyle w:val="Hipercze"/>
                <w:noProof/>
              </w:rPr>
              <w:t>§ 19. Zasady etyki</w:t>
            </w:r>
            <w:r>
              <w:rPr>
                <w:noProof/>
                <w:webHidden/>
              </w:rPr>
              <w:tab/>
            </w:r>
            <w:r>
              <w:rPr>
                <w:noProof/>
                <w:webHidden/>
              </w:rPr>
              <w:fldChar w:fldCharType="begin"/>
            </w:r>
            <w:r>
              <w:rPr>
                <w:noProof/>
                <w:webHidden/>
              </w:rPr>
              <w:instrText xml:space="preserve"> PAGEREF _Toc235784720 \h </w:instrText>
            </w:r>
            <w:r>
              <w:rPr>
                <w:noProof/>
                <w:webHidden/>
              </w:rPr>
            </w:r>
            <w:r>
              <w:rPr>
                <w:noProof/>
                <w:webHidden/>
              </w:rPr>
              <w:fldChar w:fldCharType="separate"/>
            </w:r>
            <w:r w:rsidR="003F25AD">
              <w:rPr>
                <w:noProof/>
                <w:webHidden/>
              </w:rPr>
              <w:t>58</w:t>
            </w:r>
            <w:r>
              <w:rPr>
                <w:noProof/>
                <w:webHidden/>
              </w:rPr>
              <w:fldChar w:fldCharType="end"/>
            </w:r>
          </w:hyperlink>
        </w:p>
        <w:p w14:paraId="2ECCD356" w14:textId="234E51A9"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A560E1">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_Toc235784721 \h </w:instrText>
            </w:r>
            <w:r>
              <w:rPr>
                <w:noProof/>
                <w:webHidden/>
              </w:rPr>
            </w:r>
            <w:r>
              <w:rPr>
                <w:noProof/>
                <w:webHidden/>
              </w:rPr>
              <w:fldChar w:fldCharType="separate"/>
            </w:r>
            <w:r w:rsidR="003F25AD">
              <w:rPr>
                <w:noProof/>
                <w:webHidden/>
              </w:rPr>
              <w:t>59</w:t>
            </w:r>
            <w:r>
              <w:rPr>
                <w:noProof/>
                <w:webHidden/>
              </w:rPr>
              <w:fldChar w:fldCharType="end"/>
            </w:r>
          </w:hyperlink>
        </w:p>
        <w:p w14:paraId="02D44357" w14:textId="161BC47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A560E1">
              <w:rPr>
                <w:rStyle w:val="Hipercze"/>
                <w:noProof/>
              </w:rPr>
              <w:t>§ 21. Siła wyższa</w:t>
            </w:r>
            <w:r>
              <w:rPr>
                <w:noProof/>
                <w:webHidden/>
              </w:rPr>
              <w:tab/>
            </w:r>
            <w:r>
              <w:rPr>
                <w:noProof/>
                <w:webHidden/>
              </w:rPr>
              <w:fldChar w:fldCharType="begin"/>
            </w:r>
            <w:r>
              <w:rPr>
                <w:noProof/>
                <w:webHidden/>
              </w:rPr>
              <w:instrText xml:space="preserve"> PAGEREF _Toc235784722 \h </w:instrText>
            </w:r>
            <w:r>
              <w:rPr>
                <w:noProof/>
                <w:webHidden/>
              </w:rPr>
            </w:r>
            <w:r>
              <w:rPr>
                <w:noProof/>
                <w:webHidden/>
              </w:rPr>
              <w:fldChar w:fldCharType="separate"/>
            </w:r>
            <w:r w:rsidR="003F25AD">
              <w:rPr>
                <w:noProof/>
                <w:webHidden/>
              </w:rPr>
              <w:t>59</w:t>
            </w:r>
            <w:r>
              <w:rPr>
                <w:noProof/>
                <w:webHidden/>
              </w:rPr>
              <w:fldChar w:fldCharType="end"/>
            </w:r>
          </w:hyperlink>
        </w:p>
        <w:p w14:paraId="242823D1" w14:textId="12D3D5BE"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A560E1">
              <w:rPr>
                <w:rStyle w:val="Hipercze"/>
                <w:noProof/>
              </w:rPr>
              <w:t>§ 22. Postanowienia końcowe</w:t>
            </w:r>
            <w:r>
              <w:rPr>
                <w:noProof/>
                <w:webHidden/>
              </w:rPr>
              <w:tab/>
            </w:r>
            <w:r>
              <w:rPr>
                <w:noProof/>
                <w:webHidden/>
              </w:rPr>
              <w:fldChar w:fldCharType="begin"/>
            </w:r>
            <w:r>
              <w:rPr>
                <w:noProof/>
                <w:webHidden/>
              </w:rPr>
              <w:instrText xml:space="preserve"> PAGEREF _Toc235784723 \h </w:instrText>
            </w:r>
            <w:r>
              <w:rPr>
                <w:noProof/>
                <w:webHidden/>
              </w:rPr>
            </w:r>
            <w:r>
              <w:rPr>
                <w:noProof/>
                <w:webHidden/>
              </w:rPr>
              <w:fldChar w:fldCharType="separate"/>
            </w:r>
            <w:r w:rsidR="003F25AD">
              <w:rPr>
                <w:noProof/>
                <w:webHidden/>
              </w:rPr>
              <w:t>59</w:t>
            </w:r>
            <w:r>
              <w:rPr>
                <w:noProof/>
                <w:webHidden/>
              </w:rPr>
              <w:fldChar w:fldCharType="end"/>
            </w:r>
          </w:hyperlink>
        </w:p>
        <w:p w14:paraId="32F2E025" w14:textId="2E3E6D04"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A560E1">
              <w:rPr>
                <w:rStyle w:val="Hipercze"/>
                <w:noProof/>
              </w:rPr>
              <w:t>Załączniki do Umowy</w:t>
            </w:r>
            <w:r>
              <w:rPr>
                <w:noProof/>
                <w:webHidden/>
              </w:rPr>
              <w:tab/>
            </w:r>
            <w:r>
              <w:rPr>
                <w:noProof/>
                <w:webHidden/>
              </w:rPr>
              <w:fldChar w:fldCharType="begin"/>
            </w:r>
            <w:r>
              <w:rPr>
                <w:noProof/>
                <w:webHidden/>
              </w:rPr>
              <w:instrText xml:space="preserve"> PAGEREF _Toc235784724 \h </w:instrText>
            </w:r>
            <w:r>
              <w:rPr>
                <w:noProof/>
                <w:webHidden/>
              </w:rPr>
            </w:r>
            <w:r>
              <w:rPr>
                <w:noProof/>
                <w:webHidden/>
              </w:rPr>
              <w:fldChar w:fldCharType="separate"/>
            </w:r>
            <w:r w:rsidR="003F25AD">
              <w:rPr>
                <w:noProof/>
                <w:webHidden/>
              </w:rPr>
              <w:t>59</w:t>
            </w:r>
            <w:r>
              <w:rPr>
                <w:noProof/>
                <w:webHidden/>
              </w:rPr>
              <w:fldChar w:fldCharType="end"/>
            </w:r>
          </w:hyperlink>
        </w:p>
        <w:p w14:paraId="2B09694E" w14:textId="2A8DC668"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04"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06" w:name="_Toc64016200"/>
      <w:bookmarkStart w:id="107" w:name="_Toc106095860"/>
      <w:bookmarkStart w:id="108" w:name="_Toc106096300"/>
      <w:bookmarkStart w:id="109" w:name="_Toc106096404"/>
      <w:bookmarkStart w:id="110" w:name="_Toc235784702"/>
      <w:bookmarkStart w:id="111" w:name="_Hlk67825483"/>
      <w:r w:rsidRPr="000C23F8">
        <w:lastRenderedPageBreak/>
        <w:t>§ 1. Podstawa zawarcia Umowy</w:t>
      </w:r>
      <w:bookmarkEnd w:id="106"/>
      <w:bookmarkEnd w:id="107"/>
      <w:bookmarkEnd w:id="108"/>
      <w:bookmarkEnd w:id="109"/>
      <w:bookmarkEnd w:id="110"/>
    </w:p>
    <w:p w14:paraId="3DF817C8" w14:textId="2C3A1E84" w:rsidR="000C23F8" w:rsidRPr="003C6B4E" w:rsidRDefault="000C23F8" w:rsidP="000E4816">
      <w:pPr>
        <w:numPr>
          <w:ilvl w:val="0"/>
          <w:numId w:val="32"/>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3C6B4E" w:rsidRPr="003C6B4E">
        <w:rPr>
          <w:sz w:val="22"/>
          <w:szCs w:val="22"/>
        </w:rPr>
        <w:t>Świadczenie usług przewozów drogowych węgla do odbiorców w systemie przesyłek kurierskich na zamówienie Polskiej Grupy Górniczej S.A.</w:t>
      </w:r>
      <w:r w:rsidR="003C6B4E">
        <w:rPr>
          <w:sz w:val="22"/>
          <w:szCs w:val="22"/>
        </w:rPr>
        <w:t xml:space="preserve"> </w:t>
      </w:r>
      <w:r w:rsidRPr="00E66F78">
        <w:rPr>
          <w:sz w:val="22"/>
          <w:szCs w:val="22"/>
        </w:rPr>
        <w:t xml:space="preserve">(nr sprawy </w:t>
      </w:r>
      <w:r w:rsidR="003C6B4E">
        <w:rPr>
          <w:sz w:val="22"/>
          <w:szCs w:val="22"/>
        </w:rPr>
        <w:t>432601162</w:t>
      </w:r>
      <w:r w:rsidRPr="00E92E2C">
        <w:rPr>
          <w:sz w:val="22"/>
          <w:szCs w:val="22"/>
        </w:rPr>
        <w:t>)</w:t>
      </w:r>
    </w:p>
    <w:p w14:paraId="71B53A15" w14:textId="79DD3AAC" w:rsidR="000C23F8" w:rsidRPr="000C0BCE" w:rsidRDefault="000C23F8" w:rsidP="000E4816">
      <w:pPr>
        <w:numPr>
          <w:ilvl w:val="0"/>
          <w:numId w:val="32"/>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12" w:name="_Toc64016201"/>
      <w:bookmarkStart w:id="113" w:name="_Toc106095861"/>
      <w:bookmarkStart w:id="114" w:name="_Toc106096301"/>
      <w:bookmarkStart w:id="115" w:name="_Toc106096405"/>
      <w:bookmarkStart w:id="116" w:name="_Toc235784703"/>
      <w:bookmarkStart w:id="117" w:name="_Hlk106017812"/>
      <w:bookmarkEnd w:id="111"/>
      <w:r w:rsidRPr="00E66F78">
        <w:t>§</w:t>
      </w:r>
      <w:r>
        <w:t xml:space="preserve"> </w:t>
      </w:r>
      <w:r w:rsidRPr="00E66F78">
        <w:t>2. Przedmiot Umowy</w:t>
      </w:r>
      <w:bookmarkEnd w:id="112"/>
      <w:bookmarkEnd w:id="113"/>
      <w:bookmarkEnd w:id="114"/>
      <w:bookmarkEnd w:id="115"/>
      <w:bookmarkEnd w:id="116"/>
    </w:p>
    <w:p w14:paraId="3809B8E3" w14:textId="4EB852B3" w:rsidR="000C23F8" w:rsidRPr="00F8529D" w:rsidRDefault="000C23F8" w:rsidP="000E4816">
      <w:pPr>
        <w:numPr>
          <w:ilvl w:val="0"/>
          <w:numId w:val="54"/>
        </w:numPr>
        <w:spacing w:line="259" w:lineRule="auto"/>
        <w:jc w:val="both"/>
        <w:rPr>
          <w:sz w:val="22"/>
          <w:szCs w:val="22"/>
        </w:rPr>
      </w:pPr>
      <w:r w:rsidRPr="00E66F78">
        <w:rPr>
          <w:sz w:val="22"/>
          <w:szCs w:val="22"/>
        </w:rPr>
        <w:t xml:space="preserve">Przedmiotem </w:t>
      </w:r>
      <w:r w:rsidRPr="00F8529D">
        <w:rPr>
          <w:sz w:val="22"/>
          <w:szCs w:val="22"/>
        </w:rPr>
        <w:t xml:space="preserve">Umowy jest </w:t>
      </w:r>
      <w:bookmarkStart w:id="118" w:name="_Hlk146741672"/>
      <w:r w:rsidR="003C6B4E">
        <w:rPr>
          <w:sz w:val="22"/>
          <w:szCs w:val="22"/>
        </w:rPr>
        <w:t>ś</w:t>
      </w:r>
      <w:r w:rsidR="003C6B4E" w:rsidRPr="003C6B4E">
        <w:rPr>
          <w:sz w:val="22"/>
          <w:szCs w:val="22"/>
        </w:rPr>
        <w:t xml:space="preserve">wiadczenie usług przewozów drogowych węgla do odbiorców w systemie przesyłek kurierskich na zamówienie Polskiej Grupy Górniczej S.A. </w:t>
      </w:r>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0E4816">
      <w:pPr>
        <w:numPr>
          <w:ilvl w:val="0"/>
          <w:numId w:val="54"/>
        </w:numPr>
        <w:spacing w:line="259" w:lineRule="auto"/>
        <w:ind w:hanging="357"/>
        <w:jc w:val="both"/>
        <w:rPr>
          <w:sz w:val="22"/>
          <w:szCs w:val="22"/>
        </w:rPr>
      </w:pPr>
      <w:bookmarkStart w:id="119" w:name="_Hlk67825626"/>
      <w:bookmarkEnd w:id="118"/>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006D1AB9" w14:textId="01B7A3DB" w:rsidR="000C23F8" w:rsidRPr="003C6B4E" w:rsidRDefault="000C23F8" w:rsidP="000E4816">
      <w:pPr>
        <w:numPr>
          <w:ilvl w:val="0"/>
          <w:numId w:val="54"/>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w:t>
      </w:r>
    </w:p>
    <w:p w14:paraId="74A6D7A3" w14:textId="3B6ED402" w:rsidR="000C23F8" w:rsidRPr="00F8529D" w:rsidRDefault="000C23F8" w:rsidP="000E4816">
      <w:pPr>
        <w:numPr>
          <w:ilvl w:val="0"/>
          <w:numId w:val="54"/>
        </w:numPr>
        <w:spacing w:line="259" w:lineRule="auto"/>
        <w:ind w:left="357"/>
        <w:jc w:val="both"/>
        <w:rPr>
          <w:sz w:val="22"/>
          <w:szCs w:val="22"/>
        </w:rPr>
      </w:pPr>
      <w:r w:rsidRPr="008953DB">
        <w:rPr>
          <w:sz w:val="22"/>
          <w:szCs w:val="22"/>
        </w:rPr>
        <w:t xml:space="preserve">Realizacja Umowy </w:t>
      </w:r>
      <w:r w:rsidRPr="003C6B4E">
        <w:rPr>
          <w:i/>
          <w:iCs/>
          <w:sz w:val="22"/>
          <w:szCs w:val="22"/>
        </w:rPr>
        <w:t>nie wymaga</w:t>
      </w:r>
      <w:r w:rsidRPr="003C6B4E">
        <w:rPr>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20"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20"/>
    </w:p>
    <w:p w14:paraId="055A860C" w14:textId="77777777" w:rsidR="000C23F8" w:rsidRPr="00E66F78" w:rsidRDefault="000C23F8" w:rsidP="000C23F8">
      <w:pPr>
        <w:pStyle w:val="Nagwek2"/>
      </w:pPr>
      <w:bookmarkStart w:id="121" w:name="_Toc64016202"/>
      <w:bookmarkStart w:id="122" w:name="_Toc106095862"/>
      <w:bookmarkStart w:id="123" w:name="_Toc106096302"/>
      <w:bookmarkStart w:id="124" w:name="_Toc106096406"/>
      <w:bookmarkStart w:id="125" w:name="_Toc235784704"/>
      <w:bookmarkEnd w:id="117"/>
      <w:r w:rsidRPr="00E66F78">
        <w:t>§</w:t>
      </w:r>
      <w:r>
        <w:t xml:space="preserve"> </w:t>
      </w:r>
      <w:r w:rsidRPr="00E66F78">
        <w:t>3. Cena i sposób rozliczeń</w:t>
      </w:r>
      <w:bookmarkEnd w:id="121"/>
      <w:bookmarkEnd w:id="122"/>
      <w:bookmarkEnd w:id="123"/>
      <w:bookmarkEnd w:id="124"/>
      <w:bookmarkEnd w:id="125"/>
    </w:p>
    <w:p w14:paraId="085548CF" w14:textId="0B75960A" w:rsidR="00F5692A" w:rsidRPr="003C6B4E" w:rsidRDefault="00F5692A" w:rsidP="000E4816">
      <w:pPr>
        <w:numPr>
          <w:ilvl w:val="0"/>
          <w:numId w:val="33"/>
        </w:numPr>
        <w:spacing w:line="259" w:lineRule="auto"/>
        <w:ind w:hanging="357"/>
        <w:jc w:val="both"/>
        <w:rPr>
          <w:sz w:val="22"/>
          <w:szCs w:val="22"/>
        </w:rPr>
      </w:pPr>
      <w:r w:rsidRPr="00681415">
        <w:rPr>
          <w:sz w:val="22"/>
          <w:szCs w:val="22"/>
        </w:rPr>
        <w:t xml:space="preserve">Wartość Umowy </w:t>
      </w:r>
      <w:r w:rsidRPr="003C6B4E">
        <w:rPr>
          <w:sz w:val="22"/>
          <w:szCs w:val="22"/>
        </w:rPr>
        <w:t xml:space="preserve">nie </w:t>
      </w:r>
      <w:r w:rsidR="004B25CF" w:rsidRPr="003C6B4E">
        <w:rPr>
          <w:sz w:val="22"/>
          <w:szCs w:val="22"/>
        </w:rPr>
        <w:t xml:space="preserve">przekroczy: </w:t>
      </w:r>
      <w:r w:rsidR="004B25CF" w:rsidRPr="00681415">
        <w:rPr>
          <w:sz w:val="22"/>
          <w:szCs w:val="22"/>
        </w:rPr>
        <w:t>…</w:t>
      </w:r>
      <w:r w:rsidRPr="00681415">
        <w:rPr>
          <w:sz w:val="22"/>
          <w:szCs w:val="22"/>
        </w:rPr>
        <w:t>…………… zł netto.</w:t>
      </w:r>
    </w:p>
    <w:p w14:paraId="4AD6E146" w14:textId="5DDDD0F3" w:rsidR="00F5692A" w:rsidRPr="00F8529D" w:rsidRDefault="00F5692A" w:rsidP="000E4816">
      <w:pPr>
        <w:numPr>
          <w:ilvl w:val="0"/>
          <w:numId w:val="33"/>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 xml:space="preserve">w Ofercie Wykonawcy albo w oparciu o ceny jednostkowe netto podane w Ofercie Wykonawcy oraz </w:t>
      </w:r>
      <w:r w:rsidR="00DA44BE" w:rsidRPr="00F8529D">
        <w:rPr>
          <w:sz w:val="22"/>
          <w:szCs w:val="22"/>
        </w:rPr>
        <w:t>szacunkową liczbę</w:t>
      </w:r>
      <w:r w:rsidRPr="00F8529D">
        <w:rPr>
          <w:sz w:val="22"/>
          <w:szCs w:val="22"/>
        </w:rPr>
        <w:t xml:space="preserve"> jednostek podaną w Specyfikacji Warunków Zamówienia. </w:t>
      </w:r>
    </w:p>
    <w:p w14:paraId="10E0489B" w14:textId="11C9CB86" w:rsidR="00F5692A" w:rsidRPr="003C6B4E" w:rsidRDefault="00F5692A" w:rsidP="000E4816">
      <w:pPr>
        <w:numPr>
          <w:ilvl w:val="0"/>
          <w:numId w:val="33"/>
        </w:numPr>
        <w:spacing w:line="259" w:lineRule="auto"/>
        <w:ind w:hanging="357"/>
        <w:jc w:val="both"/>
        <w:rPr>
          <w:sz w:val="22"/>
          <w:szCs w:val="22"/>
        </w:rPr>
      </w:pPr>
      <w:bookmarkStart w:id="126" w:name="_Hlk148610831"/>
      <w:r w:rsidRPr="003C6B4E">
        <w:rPr>
          <w:sz w:val="22"/>
          <w:szCs w:val="22"/>
        </w:rPr>
        <w:t>Ceny jednostkowe netto</w:t>
      </w:r>
      <w:r w:rsidR="00395A08" w:rsidRPr="003C6B4E">
        <w:rPr>
          <w:sz w:val="22"/>
          <w:szCs w:val="22"/>
        </w:rPr>
        <w:t>,</w:t>
      </w:r>
      <w:r w:rsidRPr="003C6B4E">
        <w:rPr>
          <w:sz w:val="22"/>
          <w:szCs w:val="22"/>
        </w:rPr>
        <w:t xml:space="preserve"> w </w:t>
      </w:r>
      <w:r w:rsidR="00395A08" w:rsidRPr="003C6B4E">
        <w:rPr>
          <w:sz w:val="22"/>
          <w:szCs w:val="22"/>
        </w:rPr>
        <w:t>oparciu</w:t>
      </w:r>
      <w:r w:rsidRPr="003C6B4E">
        <w:rPr>
          <w:sz w:val="22"/>
          <w:szCs w:val="22"/>
        </w:rPr>
        <w:t xml:space="preserve"> o które będą rozliczane wykonane </w:t>
      </w:r>
      <w:r w:rsidRPr="003E6E15">
        <w:rPr>
          <w:sz w:val="22"/>
          <w:szCs w:val="22"/>
        </w:rPr>
        <w:t xml:space="preserve">usługi </w:t>
      </w:r>
      <w:r w:rsidRPr="003C6B4E">
        <w:rPr>
          <w:sz w:val="22"/>
          <w:szCs w:val="22"/>
        </w:rPr>
        <w:t xml:space="preserve">zawiera Cennik, stanowiący </w:t>
      </w:r>
      <w:r w:rsidRPr="003C6B4E">
        <w:rPr>
          <w:b/>
          <w:bCs/>
          <w:sz w:val="22"/>
          <w:szCs w:val="22"/>
        </w:rPr>
        <w:t>Załącznik nr 2 do Umowy</w:t>
      </w:r>
      <w:r w:rsidRPr="003C6B4E">
        <w:rPr>
          <w:sz w:val="22"/>
          <w:szCs w:val="22"/>
        </w:rPr>
        <w:t xml:space="preserve">. </w:t>
      </w:r>
    </w:p>
    <w:bookmarkEnd w:id="126"/>
    <w:p w14:paraId="074E11E4" w14:textId="77777777" w:rsidR="00F5692A" w:rsidRPr="00F8529D" w:rsidRDefault="00F5692A" w:rsidP="000E4816">
      <w:pPr>
        <w:numPr>
          <w:ilvl w:val="0"/>
          <w:numId w:val="33"/>
        </w:numPr>
        <w:spacing w:line="259" w:lineRule="auto"/>
        <w:ind w:left="357" w:hanging="357"/>
        <w:jc w:val="both"/>
        <w:rPr>
          <w:sz w:val="22"/>
          <w:szCs w:val="22"/>
        </w:rPr>
      </w:pPr>
      <w:r w:rsidRPr="00F8529D">
        <w:rPr>
          <w:sz w:val="22"/>
          <w:szCs w:val="22"/>
        </w:rPr>
        <w:t>Do ceny netto albo cen jednostkowych netto zostanie doliczony podatek od towarów i usług w wysokości obowiązującej w okresie realizacji zamówienia.</w:t>
      </w:r>
    </w:p>
    <w:p w14:paraId="7FE28A5F" w14:textId="77B337FB" w:rsidR="00F5692A" w:rsidRPr="00915C69" w:rsidRDefault="00F5692A" w:rsidP="000E4816">
      <w:pPr>
        <w:pStyle w:val="bullet"/>
        <w:numPr>
          <w:ilvl w:val="0"/>
          <w:numId w:val="33"/>
        </w:numPr>
        <w:spacing w:before="0" w:after="0"/>
        <w:jc w:val="both"/>
        <w:rPr>
          <w:i/>
          <w:sz w:val="22"/>
          <w:szCs w:val="22"/>
        </w:rPr>
      </w:pPr>
      <w:r w:rsidRPr="00915C69">
        <w:rPr>
          <w:sz w:val="22"/>
        </w:rPr>
        <w:t xml:space="preserve">Cena netto oraz ceny jednostkowe </w:t>
      </w:r>
      <w:r w:rsidR="009A0427" w:rsidRPr="00915C69">
        <w:rPr>
          <w:sz w:val="22"/>
        </w:rPr>
        <w:t xml:space="preserve">netto </w:t>
      </w:r>
      <w:r w:rsidRPr="00915C69">
        <w:rPr>
          <w:sz w:val="22"/>
        </w:rPr>
        <w:t xml:space="preserve">są stałe, a wartość Umowy nie będzie indeksowana, </w:t>
      </w:r>
      <w:r w:rsidRPr="00915C69">
        <w:rPr>
          <w:sz w:val="22"/>
          <w:szCs w:val="20"/>
        </w:rPr>
        <w:t>chyba, że postanowienia niniejszej Umowy wprost stanowią inaczej.</w:t>
      </w:r>
    </w:p>
    <w:p w14:paraId="30E365FC" w14:textId="77777777" w:rsidR="00F5692A" w:rsidRPr="00915C69" w:rsidRDefault="00F5692A" w:rsidP="000E4816">
      <w:pPr>
        <w:numPr>
          <w:ilvl w:val="0"/>
          <w:numId w:val="33"/>
        </w:numPr>
        <w:spacing w:line="259" w:lineRule="auto"/>
        <w:ind w:hanging="357"/>
        <w:jc w:val="both"/>
        <w:rPr>
          <w:sz w:val="22"/>
          <w:szCs w:val="22"/>
        </w:rPr>
      </w:pPr>
      <w:r w:rsidRPr="00915C69">
        <w:rPr>
          <w:sz w:val="22"/>
          <w:szCs w:val="22"/>
        </w:rPr>
        <w:t xml:space="preserve">Cena netto oraz ceny jednostkowe netto zawierają wszelkie koszty Wykonawcy związane z realizacją Umowy, w tym w szczególności podatki, opłaty, cło, </w:t>
      </w:r>
      <w:proofErr w:type="spellStart"/>
      <w:r w:rsidRPr="00915C69">
        <w:rPr>
          <w:sz w:val="22"/>
          <w:szCs w:val="22"/>
        </w:rPr>
        <w:t>itd</w:t>
      </w:r>
      <w:proofErr w:type="spellEnd"/>
      <w:r w:rsidRPr="00915C69">
        <w:rPr>
          <w:sz w:val="22"/>
          <w:szCs w:val="22"/>
        </w:rPr>
        <w:t xml:space="preserve"> i nie będą podlegały zmianom, chyba że postanowienia Umowy wprost stanowią inaczej. </w:t>
      </w:r>
    </w:p>
    <w:p w14:paraId="1ECC379C" w14:textId="77777777" w:rsidR="00F5692A" w:rsidRPr="00915C69" w:rsidRDefault="00F5692A" w:rsidP="000E4816">
      <w:pPr>
        <w:pStyle w:val="Tekstpodstawowy"/>
        <w:numPr>
          <w:ilvl w:val="0"/>
          <w:numId w:val="33"/>
        </w:numPr>
        <w:tabs>
          <w:tab w:val="left" w:pos="851"/>
        </w:tabs>
        <w:spacing w:after="0"/>
        <w:jc w:val="both"/>
        <w:rPr>
          <w:iCs/>
          <w:sz w:val="22"/>
          <w:szCs w:val="22"/>
        </w:rPr>
      </w:pPr>
      <w:bookmarkStart w:id="127" w:name="_Hlk148343732"/>
      <w:r w:rsidRPr="00915C69">
        <w:rPr>
          <w:iCs/>
          <w:sz w:val="22"/>
          <w:szCs w:val="22"/>
        </w:rPr>
        <w:t>W przypadku, gdy Wykonawcą jest podmiot zagraniczny, zgodnie z ustawą o podatku od towarów i usług, Zamawiający jest zobowiązany rozliczyć podatek VAT.</w:t>
      </w:r>
    </w:p>
    <w:bookmarkEnd w:id="127"/>
    <w:p w14:paraId="1B7E24F4" w14:textId="77777777" w:rsidR="00F5692A" w:rsidRPr="00915C69" w:rsidRDefault="00F5692A" w:rsidP="000E4816">
      <w:pPr>
        <w:pStyle w:val="Tekstpodstawowy"/>
        <w:numPr>
          <w:ilvl w:val="0"/>
          <w:numId w:val="33"/>
        </w:numPr>
        <w:tabs>
          <w:tab w:val="left" w:pos="851"/>
        </w:tabs>
        <w:spacing w:after="0"/>
        <w:jc w:val="both"/>
        <w:rPr>
          <w:sz w:val="22"/>
          <w:szCs w:val="22"/>
        </w:rPr>
      </w:pPr>
      <w:r w:rsidRPr="00915C69">
        <w:rPr>
          <w:sz w:val="22"/>
          <w:szCs w:val="22"/>
        </w:rPr>
        <w:t>W przypadku, gdy z realizacją Umowy wiążą się obowiązki celne (w tym związane z formalnościami celnymi i zapłatą cła), obowiązki te spoczywają na Wykonawcy.</w:t>
      </w:r>
    </w:p>
    <w:p w14:paraId="03AC7FF4" w14:textId="035062F2" w:rsidR="00F5692A" w:rsidRPr="00915C69" w:rsidRDefault="00F5692A" w:rsidP="000E4816">
      <w:pPr>
        <w:numPr>
          <w:ilvl w:val="0"/>
          <w:numId w:val="33"/>
        </w:numPr>
        <w:spacing w:line="259" w:lineRule="auto"/>
        <w:jc w:val="both"/>
        <w:rPr>
          <w:sz w:val="22"/>
          <w:szCs w:val="22"/>
        </w:rPr>
      </w:pPr>
      <w:r w:rsidRPr="00915C69">
        <w:rPr>
          <w:sz w:val="22"/>
          <w:szCs w:val="22"/>
        </w:rPr>
        <w:t xml:space="preserve">Wykonawcy przysługuje wynagrodzenie za faktycznie świadczone </w:t>
      </w:r>
      <w:r w:rsidRPr="00915C69">
        <w:rPr>
          <w:i/>
          <w:iCs/>
          <w:sz w:val="22"/>
          <w:szCs w:val="22"/>
        </w:rPr>
        <w:t>usługi</w:t>
      </w:r>
      <w:r w:rsidRPr="00915C69">
        <w:rPr>
          <w:sz w:val="22"/>
          <w:szCs w:val="22"/>
        </w:rPr>
        <w:t xml:space="preserve">, które rozliczane będą w  okresach </w:t>
      </w:r>
      <w:r w:rsidR="003C6B4E" w:rsidRPr="00915C69">
        <w:rPr>
          <w:sz w:val="22"/>
          <w:szCs w:val="22"/>
        </w:rPr>
        <w:t>miesięcznych</w:t>
      </w:r>
      <w:r w:rsidR="004A0C6B" w:rsidRPr="00915C69">
        <w:rPr>
          <w:sz w:val="22"/>
          <w:szCs w:val="22"/>
        </w:rPr>
        <w:t xml:space="preserve"> </w:t>
      </w:r>
      <w:r w:rsidRPr="00915C69">
        <w:rPr>
          <w:sz w:val="22"/>
          <w:szCs w:val="22"/>
          <w:lang w:val="cs-CZ"/>
        </w:rPr>
        <w:t xml:space="preserve">na podstawie faktycznej ilości jednostek </w:t>
      </w:r>
      <w:r w:rsidRPr="00915C69">
        <w:rPr>
          <w:i/>
          <w:iCs/>
          <w:sz w:val="22"/>
          <w:szCs w:val="22"/>
          <w:lang w:val="cs-CZ"/>
        </w:rPr>
        <w:t>(zł/</w:t>
      </w:r>
      <w:r w:rsidR="00915C69" w:rsidRPr="00915C69">
        <w:rPr>
          <w:i/>
          <w:iCs/>
          <w:sz w:val="22"/>
          <w:szCs w:val="22"/>
          <w:lang w:val="cs-CZ"/>
        </w:rPr>
        <w:t>paletę</w:t>
      </w:r>
      <w:r w:rsidRPr="00915C69">
        <w:rPr>
          <w:i/>
          <w:iCs/>
          <w:sz w:val="22"/>
          <w:szCs w:val="22"/>
          <w:lang w:val="cs-CZ"/>
        </w:rPr>
        <w:t>)</w:t>
      </w:r>
      <w:r w:rsidRPr="00915C69">
        <w:rPr>
          <w:sz w:val="22"/>
          <w:szCs w:val="22"/>
          <w:lang w:val="cs-CZ"/>
        </w:rPr>
        <w:t xml:space="preserve"> i cen jednostkowych netto,  zgodnie z </w:t>
      </w:r>
      <w:r w:rsidRPr="00915C69">
        <w:rPr>
          <w:b/>
          <w:bCs/>
          <w:sz w:val="22"/>
          <w:szCs w:val="22"/>
          <w:lang w:val="cs-CZ"/>
        </w:rPr>
        <w:t xml:space="preserve">Załącznikiem nr 2 </w:t>
      </w:r>
      <w:r w:rsidRPr="00915C69">
        <w:rPr>
          <w:sz w:val="22"/>
          <w:szCs w:val="22"/>
          <w:lang w:val="cs-CZ"/>
        </w:rPr>
        <w:t>do Umowy</w:t>
      </w:r>
      <w:r w:rsidR="00915C69" w:rsidRPr="00915C69">
        <w:rPr>
          <w:sz w:val="22"/>
          <w:szCs w:val="22"/>
          <w:lang w:val="cs-CZ"/>
        </w:rPr>
        <w:t>.</w:t>
      </w:r>
    </w:p>
    <w:p w14:paraId="213F72DE" w14:textId="77777777" w:rsidR="000C23F8" w:rsidRPr="00AE1A7A" w:rsidRDefault="000C23F8" w:rsidP="000E4816">
      <w:pPr>
        <w:numPr>
          <w:ilvl w:val="0"/>
          <w:numId w:val="33"/>
        </w:numPr>
        <w:spacing w:line="259" w:lineRule="auto"/>
        <w:ind w:left="357"/>
        <w:jc w:val="both"/>
        <w:rPr>
          <w:sz w:val="22"/>
          <w:szCs w:val="22"/>
        </w:rPr>
      </w:pPr>
      <w:r w:rsidRPr="00AE1A7A">
        <w:rPr>
          <w:sz w:val="22"/>
          <w:szCs w:val="22"/>
        </w:rPr>
        <w:t>Wszelkie rozliczenia będą dokonywane w złotych polskich.</w:t>
      </w:r>
    </w:p>
    <w:p w14:paraId="507A95AC" w14:textId="61D633BB" w:rsidR="000C23F8" w:rsidRPr="004A0C6B" w:rsidRDefault="000C23F8" w:rsidP="000E4816">
      <w:pPr>
        <w:numPr>
          <w:ilvl w:val="0"/>
          <w:numId w:val="33"/>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787064" w:rsidRDefault="000C23F8" w:rsidP="000C23F8">
      <w:pPr>
        <w:pStyle w:val="Nagwek2"/>
      </w:pPr>
      <w:bookmarkStart w:id="128" w:name="_Toc106095863"/>
      <w:bookmarkStart w:id="129" w:name="_Toc106096303"/>
      <w:bookmarkStart w:id="130" w:name="_Toc106096407"/>
      <w:bookmarkStart w:id="131" w:name="_Toc235784705"/>
      <w:r w:rsidRPr="00787064">
        <w:t>§ 4. Fakturowanie i płatności</w:t>
      </w:r>
      <w:bookmarkEnd w:id="128"/>
      <w:bookmarkEnd w:id="129"/>
      <w:bookmarkEnd w:id="130"/>
      <w:bookmarkEnd w:id="131"/>
    </w:p>
    <w:p w14:paraId="224F6882" w14:textId="0DEB24EE" w:rsidR="00787064" w:rsidRPr="004B25CF" w:rsidRDefault="00787064" w:rsidP="000E4816">
      <w:pPr>
        <w:numPr>
          <w:ilvl w:val="0"/>
          <w:numId w:val="51"/>
        </w:numPr>
        <w:jc w:val="both"/>
        <w:rPr>
          <w:sz w:val="24"/>
          <w:szCs w:val="24"/>
        </w:rPr>
      </w:pPr>
      <w:bookmarkStart w:id="132" w:name="_Hlk83031827"/>
      <w:bookmarkStart w:id="133" w:name="_Hlk155935130"/>
      <w:r w:rsidRPr="00875D16">
        <w:rPr>
          <w:iCs/>
          <w:sz w:val="22"/>
          <w:szCs w:val="22"/>
        </w:rPr>
        <w:t>Rozliczenie przedmiotu Umowy nastąpi na podstawie wystawionej faktury zgodnie z obowiązującymi przepisami prawa.  Do faktury Wykonawca zobowiązany jest wystawić Protokół odbioru podpisany zgodnie z ust. 3. Do faktur ustrukturyzowanych protokół zdawczo-odbiorczy</w:t>
      </w:r>
      <w:r w:rsidRPr="004B25CF">
        <w:rPr>
          <w:iCs/>
          <w:sz w:val="22"/>
          <w:szCs w:val="22"/>
        </w:rPr>
        <w:t xml:space="preserve"> wymagany umową należy przesłać na adres e-mail </w:t>
      </w:r>
      <w:hyperlink r:id="rId20"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w:t>
      </w:r>
      <w:r w:rsidRPr="004B25CF">
        <w:rPr>
          <w:iCs/>
          <w:sz w:val="22"/>
          <w:szCs w:val="22"/>
        </w:rPr>
        <w:lastRenderedPageBreak/>
        <w:t>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0E4816">
      <w:pPr>
        <w:numPr>
          <w:ilvl w:val="0"/>
          <w:numId w:val="51"/>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0E4816">
      <w:pPr>
        <w:numPr>
          <w:ilvl w:val="0"/>
          <w:numId w:val="51"/>
        </w:numPr>
        <w:jc w:val="both"/>
        <w:rPr>
          <w:sz w:val="24"/>
          <w:szCs w:val="24"/>
        </w:rPr>
      </w:pPr>
      <w:r w:rsidRPr="00787064">
        <w:rPr>
          <w:sz w:val="22"/>
          <w:szCs w:val="22"/>
        </w:rPr>
        <w:t xml:space="preserve">Protokół odbioru podpisują upoważnieni przedstawiciele Stron wskazani w Umowie. </w:t>
      </w:r>
    </w:p>
    <w:bookmarkEnd w:id="132"/>
    <w:p w14:paraId="747C509A" w14:textId="77777777" w:rsidR="00B1238D" w:rsidRPr="00787064" w:rsidRDefault="00B1238D" w:rsidP="000E4816">
      <w:pPr>
        <w:numPr>
          <w:ilvl w:val="0"/>
          <w:numId w:val="51"/>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0E4816">
      <w:pPr>
        <w:numPr>
          <w:ilvl w:val="0"/>
          <w:numId w:val="51"/>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0E4816">
      <w:pPr>
        <w:pStyle w:val="Akapitzlist"/>
        <w:numPr>
          <w:ilvl w:val="0"/>
          <w:numId w:val="62"/>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77777777" w:rsidR="00787064" w:rsidRPr="004B25CF" w:rsidRDefault="00787064" w:rsidP="000E4816">
      <w:pPr>
        <w:pStyle w:val="Akapitzlist"/>
        <w:numPr>
          <w:ilvl w:val="0"/>
          <w:numId w:val="62"/>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8735F08" w14:textId="0083CE0D" w:rsidR="00787064" w:rsidRPr="004B25CF" w:rsidRDefault="00787064" w:rsidP="000E4816">
      <w:pPr>
        <w:pStyle w:val="Akapitzlist"/>
        <w:numPr>
          <w:ilvl w:val="0"/>
          <w:numId w:val="62"/>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787064" w:rsidRDefault="00B1238D" w:rsidP="000E4816">
      <w:pPr>
        <w:numPr>
          <w:ilvl w:val="0"/>
          <w:numId w:val="51"/>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0E4816">
      <w:pPr>
        <w:numPr>
          <w:ilvl w:val="0"/>
          <w:numId w:val="51"/>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0E4816">
      <w:pPr>
        <w:numPr>
          <w:ilvl w:val="0"/>
          <w:numId w:val="51"/>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77777777" w:rsidR="00B1238D" w:rsidRPr="00754127"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34" w:name="_Hlk211863369"/>
      <w:r w:rsidRPr="00754127">
        <w:rPr>
          <w:sz w:val="22"/>
          <w:szCs w:val="22"/>
        </w:rPr>
        <w:t xml:space="preserve">Wysłanie faktury drogą elektroniczną wymaga pisemnego uzgodnienia z </w:t>
      </w:r>
      <w:bookmarkEnd w:id="134"/>
      <w:r w:rsidR="00CC683E" w:rsidRPr="00754127">
        <w:rPr>
          <w:sz w:val="22"/>
          <w:szCs w:val="22"/>
        </w:rPr>
        <w:t>Zamawiającym</w:t>
      </w:r>
      <w:r w:rsidRPr="00754127">
        <w:rPr>
          <w:sz w:val="22"/>
          <w:szCs w:val="22"/>
        </w:rPr>
        <w:t xml:space="preserve">. </w:t>
      </w:r>
    </w:p>
    <w:p w14:paraId="2D766420" w14:textId="77777777" w:rsidR="00B1238D" w:rsidRPr="00754127" w:rsidRDefault="00B1238D" w:rsidP="000E4816">
      <w:pPr>
        <w:pStyle w:val="Akapitzlist"/>
        <w:numPr>
          <w:ilvl w:val="0"/>
          <w:numId w:val="51"/>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lastRenderedPageBreak/>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rsidP="000E4816">
      <w:pPr>
        <w:numPr>
          <w:ilvl w:val="0"/>
          <w:numId w:val="51"/>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0E4816">
      <w:pPr>
        <w:numPr>
          <w:ilvl w:val="0"/>
          <w:numId w:val="51"/>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0E4816">
      <w:pPr>
        <w:numPr>
          <w:ilvl w:val="0"/>
          <w:numId w:val="51"/>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77777777" w:rsidR="00B1238D" w:rsidRPr="00754127" w:rsidRDefault="00B1238D" w:rsidP="000E4816">
      <w:pPr>
        <w:numPr>
          <w:ilvl w:val="0"/>
          <w:numId w:val="51"/>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6C029ACA" w14:textId="77777777" w:rsidR="00B1238D" w:rsidRPr="00754127" w:rsidRDefault="00B1238D" w:rsidP="000E4816">
      <w:pPr>
        <w:numPr>
          <w:ilvl w:val="0"/>
          <w:numId w:val="51"/>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731DF541" w:rsidR="00B1238D" w:rsidRPr="00754127" w:rsidRDefault="00B1238D" w:rsidP="000E4816">
      <w:pPr>
        <w:numPr>
          <w:ilvl w:val="0"/>
          <w:numId w:val="51"/>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rsidP="000E4816">
      <w:pPr>
        <w:numPr>
          <w:ilvl w:val="0"/>
          <w:numId w:val="51"/>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rsidP="000E4816">
      <w:pPr>
        <w:pStyle w:val="Tekstpodstawowy"/>
        <w:numPr>
          <w:ilvl w:val="0"/>
          <w:numId w:val="51"/>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rsidP="000E4816">
      <w:pPr>
        <w:numPr>
          <w:ilvl w:val="0"/>
          <w:numId w:val="51"/>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rsidP="000E4816">
      <w:pPr>
        <w:numPr>
          <w:ilvl w:val="0"/>
          <w:numId w:val="51"/>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rsidP="000E4816">
      <w:pPr>
        <w:numPr>
          <w:ilvl w:val="0"/>
          <w:numId w:val="51"/>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32C6F255" w14:textId="77777777" w:rsidR="00B1238D" w:rsidRPr="00787064" w:rsidRDefault="00B1238D" w:rsidP="000E4816">
      <w:pPr>
        <w:pStyle w:val="Akapitzlist"/>
        <w:numPr>
          <w:ilvl w:val="0"/>
          <w:numId w:val="51"/>
        </w:numPr>
        <w:contextualSpacing w:val="0"/>
        <w:jc w:val="both"/>
        <w:rPr>
          <w:sz w:val="22"/>
        </w:rPr>
      </w:pPr>
      <w:r w:rsidRPr="00787064">
        <w:rPr>
          <w:sz w:val="22"/>
        </w:rPr>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w:t>
      </w:r>
      <w:r w:rsidRPr="00787064">
        <w:rPr>
          <w:sz w:val="22"/>
        </w:rPr>
        <w:lastRenderedPageBreak/>
        <w:t xml:space="preserve">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xml:space="preserve">, na Zamawiającym ciąży obowiązek poboru zryczałtowanego podatku dochodowego od tych wypłat, zwanego podatkiem </w:t>
      </w:r>
      <w:r w:rsidRPr="00787064">
        <w:rPr>
          <w:sz w:val="22"/>
        </w:rPr>
        <w:br/>
        <w:t>u źródła. Wypłata należności wynikających z umowy, zostanie każdorazowo pomniejszona o wartość pobranego podatku u źródła.</w:t>
      </w:r>
    </w:p>
    <w:p w14:paraId="154B6380" w14:textId="5D085984" w:rsidR="00B1238D" w:rsidRPr="00787064" w:rsidRDefault="00B1238D" w:rsidP="000E4816">
      <w:pPr>
        <w:pStyle w:val="Akapitzlist"/>
        <w:numPr>
          <w:ilvl w:val="0"/>
          <w:numId w:val="51"/>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w:t>
      </w:r>
      <w:r w:rsidR="00CC683E" w:rsidRPr="00787064">
        <w:rPr>
          <w:sz w:val="22"/>
          <w:szCs w:val="22"/>
        </w:rPr>
        <w:t>zastosowanie mają</w:t>
      </w:r>
      <w:r w:rsidRPr="00787064">
        <w:rPr>
          <w:sz w:val="22"/>
          <w:szCs w:val="22"/>
        </w:rPr>
        <w:t xml:space="preserve">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787064" w:rsidRDefault="00B1238D" w:rsidP="000E4816">
      <w:pPr>
        <w:numPr>
          <w:ilvl w:val="0"/>
          <w:numId w:val="51"/>
        </w:numPr>
        <w:jc w:val="both"/>
        <w:rPr>
          <w:sz w:val="22"/>
          <w:szCs w:val="22"/>
        </w:rPr>
      </w:pPr>
      <w:r w:rsidRPr="00787064">
        <w:rPr>
          <w:sz w:val="22"/>
          <w:szCs w:val="22"/>
        </w:rPr>
        <w:t xml:space="preserve">Dla prawidłowego określenia obowiązku podatkowego, w </w:t>
      </w:r>
      <w:r w:rsidR="00CC683E" w:rsidRPr="00787064">
        <w:rPr>
          <w:sz w:val="22"/>
          <w:szCs w:val="22"/>
        </w:rPr>
        <w:t>przypadku,</w:t>
      </w:r>
      <w:r w:rsidRPr="00787064">
        <w:rPr>
          <w:sz w:val="22"/>
          <w:szCs w:val="22"/>
        </w:rPr>
        <w:t xml:space="preserve"> gdy Zamawiający udzieli zamówienia firmie zagranicznej Zamawiający wymaga złożenia:</w:t>
      </w:r>
    </w:p>
    <w:p w14:paraId="6E2723FB" w14:textId="10EA615C" w:rsidR="00B1238D" w:rsidRPr="00787064" w:rsidRDefault="00B1238D" w:rsidP="000E4816">
      <w:pPr>
        <w:numPr>
          <w:ilvl w:val="1"/>
          <w:numId w:val="51"/>
        </w:numPr>
        <w:jc w:val="both"/>
        <w:rPr>
          <w:sz w:val="22"/>
          <w:szCs w:val="22"/>
        </w:rPr>
      </w:pPr>
      <w:r w:rsidRPr="00787064">
        <w:rPr>
          <w:sz w:val="22"/>
          <w:szCs w:val="22"/>
        </w:rPr>
        <w:t xml:space="preserve">zaświadczenia o miejscu zamieszkania lub siedziby (certyfikat rezydencji) w postaci oryginału lub kopii </w:t>
      </w:r>
      <w:r w:rsidR="00CC683E" w:rsidRPr="00787064">
        <w:rPr>
          <w:sz w:val="22"/>
          <w:szCs w:val="22"/>
        </w:rPr>
        <w:t>niebudzącej</w:t>
      </w:r>
      <w:r w:rsidRPr="00787064">
        <w:rPr>
          <w:sz w:val="22"/>
          <w:szCs w:val="22"/>
        </w:rPr>
        <w:t xml:space="preserve"> uzasadnionych wątpliwości co do zgodności ze stanem faktycznym;</w:t>
      </w:r>
    </w:p>
    <w:p w14:paraId="6E9C501D" w14:textId="77777777" w:rsidR="00B1238D" w:rsidRPr="00787064" w:rsidRDefault="00B1238D" w:rsidP="000E4816">
      <w:pPr>
        <w:numPr>
          <w:ilvl w:val="1"/>
          <w:numId w:val="51"/>
        </w:numPr>
        <w:jc w:val="both"/>
        <w:rPr>
          <w:sz w:val="22"/>
          <w:szCs w:val="22"/>
        </w:rPr>
      </w:pPr>
      <w:r w:rsidRPr="00787064">
        <w:rPr>
          <w:sz w:val="22"/>
          <w:szCs w:val="22"/>
        </w:rPr>
        <w:t xml:space="preserve">Oświadczenia czy Wykonawca posiada na terenie Rzeczpospolitej Polskiej zakład </w:t>
      </w:r>
      <w:r w:rsidRPr="00787064">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7777777" w:rsidR="00B1238D" w:rsidRPr="00787064" w:rsidRDefault="00B1238D" w:rsidP="000E4816">
      <w:pPr>
        <w:numPr>
          <w:ilvl w:val="1"/>
          <w:numId w:val="51"/>
        </w:numPr>
        <w:jc w:val="both"/>
        <w:rPr>
          <w:sz w:val="22"/>
          <w:szCs w:val="22"/>
        </w:rPr>
      </w:pPr>
      <w:r w:rsidRPr="00787064">
        <w:rPr>
          <w:sz w:val="22"/>
          <w:szCs w:val="22"/>
        </w:rPr>
        <w:t xml:space="preserve">Oświadczenia dla celów podatku u źródła - potwierdzającego rzeczywistego właściciela należności wynikającej z zawartej Umowy a wypłacanej przez PGG SA według wzoru stanowiącego </w:t>
      </w:r>
      <w:r w:rsidRPr="00787064">
        <w:rPr>
          <w:b/>
          <w:bCs/>
          <w:sz w:val="22"/>
          <w:szCs w:val="22"/>
        </w:rPr>
        <w:t>Załącznik nr 5 do Umowy.</w:t>
      </w:r>
    </w:p>
    <w:p w14:paraId="701511A6" w14:textId="0D7DB426" w:rsidR="00B1238D" w:rsidRPr="00787064" w:rsidRDefault="00B1238D" w:rsidP="00B1238D">
      <w:pPr>
        <w:ind w:left="360"/>
        <w:jc w:val="both"/>
        <w:rPr>
          <w:sz w:val="22"/>
          <w:szCs w:val="22"/>
        </w:rPr>
      </w:pPr>
      <w:r w:rsidRPr="00787064">
        <w:rPr>
          <w:sz w:val="22"/>
          <w:szCs w:val="22"/>
        </w:rPr>
        <w:t xml:space="preserve">Jeżeli w   okresie 12 miesięcy od dnia wydania certyfikatu, o którym mowa w pkt a), Wykonawca zmieni miejsce siedziby dla celów </w:t>
      </w:r>
      <w:r w:rsidR="00CC683E" w:rsidRPr="00787064">
        <w:rPr>
          <w:sz w:val="22"/>
          <w:szCs w:val="22"/>
        </w:rPr>
        <w:t>podatkowych zobowiązany</w:t>
      </w:r>
      <w:r w:rsidRPr="00787064">
        <w:rPr>
          <w:sz w:val="22"/>
          <w:szCs w:val="22"/>
        </w:rPr>
        <w:t xml:space="preserve"> jest do niezwłocznego udokumentowania miejsca siedziby dla celów podatkowych </w:t>
      </w:r>
      <w:r w:rsidR="00CC683E" w:rsidRPr="00787064">
        <w:rPr>
          <w:sz w:val="22"/>
          <w:szCs w:val="22"/>
        </w:rPr>
        <w:t>nowym certyfikatem</w:t>
      </w:r>
      <w:r w:rsidRPr="00787064">
        <w:rPr>
          <w:sz w:val="22"/>
          <w:szCs w:val="22"/>
        </w:rPr>
        <w:t xml:space="preserve"> rezydencji. </w:t>
      </w:r>
      <w:r w:rsidRPr="00787064">
        <w:rPr>
          <w:sz w:val="22"/>
          <w:szCs w:val="22"/>
        </w:rPr>
        <w:br/>
        <w:t xml:space="preserve">W przypadku gdy został określony termin ważności certyfikatu, nowy certyfikat należy dostarczyć niezwłocznie po upływie tego terminu. Dla Umów o okresie trwania powyżej roku, w </w:t>
      </w:r>
      <w:r w:rsidR="00CC683E" w:rsidRPr="00787064">
        <w:rPr>
          <w:sz w:val="22"/>
          <w:szCs w:val="22"/>
        </w:rPr>
        <w:t>przypadku,</w:t>
      </w:r>
      <w:r w:rsidRPr="00787064">
        <w:rPr>
          <w:sz w:val="22"/>
          <w:szCs w:val="22"/>
        </w:rPr>
        <w:t xml:space="preserve"> gdy certyfikat rezydencji nie zawiera okresu jego ważności, Wykonawca zobowiązany jest do dostarczenia nowego certyfikatu po upływie 12-tu miesięcy od dnia wydania poprzedniego </w:t>
      </w:r>
      <w:r w:rsidR="00CC683E" w:rsidRPr="00787064">
        <w:rPr>
          <w:sz w:val="22"/>
          <w:szCs w:val="22"/>
        </w:rPr>
        <w:t>certyfikatu.</w:t>
      </w:r>
    </w:p>
    <w:p w14:paraId="6F6C7335" w14:textId="0B6FD381" w:rsidR="000C23F8" w:rsidRPr="004A0C6B" w:rsidRDefault="00CC683E" w:rsidP="000E4816">
      <w:pPr>
        <w:pStyle w:val="Akapitzlist"/>
        <w:numPr>
          <w:ilvl w:val="0"/>
          <w:numId w:val="51"/>
        </w:numPr>
        <w:ind w:left="360"/>
        <w:jc w:val="both"/>
        <w:rPr>
          <w:sz w:val="22"/>
          <w:szCs w:val="22"/>
        </w:rPr>
      </w:pPr>
      <w:r w:rsidRPr="00787064">
        <w:rPr>
          <w:sz w:val="22"/>
        </w:rPr>
        <w:t>Jeżeli Wykonawcą</w:t>
      </w:r>
      <w:r w:rsidR="00B1238D" w:rsidRPr="00787064">
        <w:rPr>
          <w:sz w:val="22"/>
        </w:rPr>
        <w:t xml:space="preserve"> jest podmiot powiązany w rozumieniu art. 11a ust 1 pkt.4 </w:t>
      </w:r>
      <w:proofErr w:type="spellStart"/>
      <w:r w:rsidR="00B1238D" w:rsidRPr="00787064">
        <w:rPr>
          <w:sz w:val="22"/>
        </w:rPr>
        <w:t>updop</w:t>
      </w:r>
      <w:proofErr w:type="spellEnd"/>
      <w:r w:rsidR="00B1238D" w:rsidRPr="00787064">
        <w:rPr>
          <w:sz w:val="22"/>
        </w:rPr>
        <w:t xml:space="preserve"> lub art. 23m ust.1 pkt.5 </w:t>
      </w:r>
      <w:proofErr w:type="spellStart"/>
      <w:r w:rsidR="00B1238D" w:rsidRPr="00787064">
        <w:rPr>
          <w:sz w:val="22"/>
        </w:rPr>
        <w:t>updof</w:t>
      </w:r>
      <w:proofErr w:type="spellEnd"/>
      <w:r w:rsidR="00B1238D" w:rsidRPr="00787064">
        <w:rPr>
          <w:sz w:val="22"/>
        </w:rPr>
        <w:t xml:space="preserve"> oraz gdy łączna kwota należności wypłacanych w roku podatkowym przekracza </w:t>
      </w:r>
      <w:r w:rsidRPr="00787064">
        <w:rPr>
          <w:sz w:val="22"/>
        </w:rPr>
        <w:t>kwotę,</w:t>
      </w:r>
      <w:r w:rsidR="00B1238D" w:rsidRPr="00787064">
        <w:rPr>
          <w:sz w:val="22"/>
        </w:rPr>
        <w:t xml:space="preserve"> o której mowa w art. 26 ust 2e </w:t>
      </w:r>
      <w:proofErr w:type="spellStart"/>
      <w:r w:rsidR="00B1238D" w:rsidRPr="00787064">
        <w:rPr>
          <w:sz w:val="22"/>
        </w:rPr>
        <w:t>updop</w:t>
      </w:r>
      <w:proofErr w:type="spellEnd"/>
      <w:r w:rsidR="00B1238D" w:rsidRPr="00787064">
        <w:rPr>
          <w:sz w:val="22"/>
        </w:rPr>
        <w:t xml:space="preserve"> oraz art. 41 ust 12 </w:t>
      </w:r>
      <w:proofErr w:type="spellStart"/>
      <w:r w:rsidR="00B1238D" w:rsidRPr="00787064">
        <w:rPr>
          <w:sz w:val="22"/>
        </w:rPr>
        <w:t>updof</w:t>
      </w:r>
      <w:proofErr w:type="spellEnd"/>
      <w:r w:rsidR="00B1238D" w:rsidRPr="00787064">
        <w:rPr>
          <w:sz w:val="22"/>
        </w:rPr>
        <w:t xml:space="preserve">, Zamawiający w dniu dokonania wypłaty jest zobowiązany pobrać zryczałtowany podatek od nadwyżki ponad tą </w:t>
      </w:r>
      <w:r w:rsidRPr="00787064">
        <w:rPr>
          <w:sz w:val="22"/>
        </w:rPr>
        <w:t>kwotę wg</w:t>
      </w:r>
      <w:r w:rsidR="00B1238D" w:rsidRPr="00787064">
        <w:rPr>
          <w:sz w:val="22"/>
        </w:rPr>
        <w:t xml:space="preserve"> stawki określonej w art.21 ust.1 pkt 1 </w:t>
      </w:r>
      <w:proofErr w:type="spellStart"/>
      <w:r w:rsidR="00B1238D" w:rsidRPr="00787064">
        <w:rPr>
          <w:sz w:val="22"/>
        </w:rPr>
        <w:t>updop</w:t>
      </w:r>
      <w:proofErr w:type="spellEnd"/>
      <w:r w:rsidR="00B1238D" w:rsidRPr="00787064">
        <w:rPr>
          <w:sz w:val="22"/>
        </w:rPr>
        <w:t xml:space="preserve"> oraz art. 29 ust.1 pkt.1 </w:t>
      </w:r>
      <w:proofErr w:type="spellStart"/>
      <w:r w:rsidR="00B1238D" w:rsidRPr="00787064">
        <w:rPr>
          <w:sz w:val="22"/>
        </w:rPr>
        <w:t>updof</w:t>
      </w:r>
      <w:proofErr w:type="spellEnd"/>
      <w:r w:rsidR="00B1238D" w:rsidRPr="00787064">
        <w:rPr>
          <w:sz w:val="22"/>
        </w:rPr>
        <w:t>.</w:t>
      </w:r>
    </w:p>
    <w:p w14:paraId="66737EEC" w14:textId="77777777" w:rsidR="000C23F8" w:rsidRPr="00E66F78" w:rsidRDefault="000C23F8" w:rsidP="000C23F8">
      <w:pPr>
        <w:pStyle w:val="Nagwek2"/>
      </w:pPr>
      <w:bookmarkStart w:id="135" w:name="_Toc64016203"/>
      <w:bookmarkStart w:id="136" w:name="_Toc106095864"/>
      <w:bookmarkStart w:id="137" w:name="_Toc106096304"/>
      <w:bookmarkStart w:id="138" w:name="_Toc106096408"/>
      <w:bookmarkStart w:id="139" w:name="_Toc235784706"/>
      <w:r w:rsidRPr="00E66F78">
        <w:t>§ 5. Termin realizacji</w:t>
      </w:r>
      <w:bookmarkEnd w:id="135"/>
      <w:bookmarkEnd w:id="136"/>
      <w:bookmarkEnd w:id="137"/>
      <w:bookmarkEnd w:id="138"/>
      <w:bookmarkEnd w:id="139"/>
    </w:p>
    <w:p w14:paraId="77D91852" w14:textId="3DF09716" w:rsidR="000C23F8" w:rsidRPr="00A767D0" w:rsidRDefault="000C23F8" w:rsidP="000E4816">
      <w:pPr>
        <w:numPr>
          <w:ilvl w:val="0"/>
          <w:numId w:val="34"/>
        </w:numPr>
        <w:spacing w:before="120" w:after="160" w:line="259" w:lineRule="auto"/>
        <w:contextualSpacing/>
        <w:jc w:val="both"/>
        <w:rPr>
          <w:i/>
          <w:iCs/>
          <w:color w:val="FF0000"/>
          <w:sz w:val="22"/>
          <w:szCs w:val="22"/>
        </w:rPr>
      </w:pPr>
      <w:r w:rsidRPr="00E66F78">
        <w:rPr>
          <w:sz w:val="22"/>
          <w:szCs w:val="22"/>
        </w:rPr>
        <w:t xml:space="preserve">Termin </w:t>
      </w:r>
      <w:r w:rsidR="00597893" w:rsidRPr="004A0C6B">
        <w:rPr>
          <w:sz w:val="22"/>
          <w:szCs w:val="22"/>
        </w:rPr>
        <w:t>realizacji</w:t>
      </w:r>
      <w:r w:rsidRPr="004A0C6B">
        <w:rPr>
          <w:sz w:val="22"/>
          <w:szCs w:val="22"/>
        </w:rPr>
        <w:t xml:space="preserve"> </w:t>
      </w:r>
      <w:r w:rsidRPr="00E66F78">
        <w:rPr>
          <w:sz w:val="22"/>
          <w:szCs w:val="22"/>
        </w:rPr>
        <w:t xml:space="preserve">Umowy wynosi </w:t>
      </w:r>
      <w:r w:rsidR="004A0C6B">
        <w:rPr>
          <w:sz w:val="22"/>
          <w:szCs w:val="22"/>
        </w:rPr>
        <w:t>12 miesięcy</w:t>
      </w:r>
      <w:r w:rsidR="00915C69">
        <w:rPr>
          <w:sz w:val="22"/>
          <w:szCs w:val="22"/>
        </w:rPr>
        <w:t>.</w:t>
      </w:r>
    </w:p>
    <w:bookmarkEnd w:id="119"/>
    <w:p w14:paraId="5E86F3E7" w14:textId="771CCD8C" w:rsidR="000C23F8" w:rsidRDefault="000C23F8" w:rsidP="000E4816">
      <w:pPr>
        <w:numPr>
          <w:ilvl w:val="0"/>
          <w:numId w:val="34"/>
        </w:numPr>
        <w:jc w:val="both"/>
        <w:rPr>
          <w:sz w:val="22"/>
          <w:szCs w:val="22"/>
        </w:rPr>
      </w:pPr>
      <w:r w:rsidRPr="00910C40">
        <w:rPr>
          <w:sz w:val="22"/>
          <w:szCs w:val="22"/>
        </w:rPr>
        <w:t xml:space="preserve">Termin rozpoczęcia realizacji nie wcześniej niż od </w:t>
      </w:r>
      <w:r w:rsidR="004A0C6B">
        <w:rPr>
          <w:sz w:val="22"/>
          <w:szCs w:val="22"/>
        </w:rPr>
        <w:t>01.01.2027 r.</w:t>
      </w:r>
      <w:r w:rsidRPr="00910C40">
        <w:rPr>
          <w:sz w:val="22"/>
          <w:szCs w:val="22"/>
        </w:rPr>
        <w:t xml:space="preserve">  </w:t>
      </w:r>
    </w:p>
    <w:p w14:paraId="00487E1E" w14:textId="772EAC1F" w:rsidR="00541298" w:rsidRPr="006A0B96" w:rsidRDefault="00541298" w:rsidP="000E4816">
      <w:pPr>
        <w:pStyle w:val="Akapitzlist"/>
        <w:numPr>
          <w:ilvl w:val="0"/>
          <w:numId w:val="34"/>
        </w:numPr>
        <w:jc w:val="both"/>
        <w:rPr>
          <w:sz w:val="22"/>
          <w:szCs w:val="22"/>
          <w:lang w:eastAsia="en-US"/>
        </w:rPr>
      </w:pPr>
      <w:bookmarkStart w:id="140" w:name="_Toc76637427"/>
      <w:bookmarkStart w:id="141" w:name="_Toc77251958"/>
      <w:bookmarkStart w:id="142" w:name="_Toc83291677"/>
      <w:bookmarkStart w:id="143" w:name="_Toc106095865"/>
      <w:bookmarkStart w:id="144" w:name="_Toc106096305"/>
      <w:bookmarkStart w:id="145" w:name="_Toc106096409"/>
      <w:bookmarkEnd w:id="133"/>
      <w:r w:rsidRPr="006A0B96">
        <w:rPr>
          <w:sz w:val="22"/>
          <w:szCs w:val="22"/>
          <w:lang w:eastAsia="en-US"/>
        </w:rPr>
        <w:t xml:space="preserve">Jeżeli w tym okresie wartość Umowy nie zostanie w pełni wykorzystana, Umowa pozostaje w mocy do dnia wykorzystania tej wartości, jednak nie dłużej niż przez kolejne </w:t>
      </w:r>
      <w:r w:rsidRPr="006A0B96">
        <w:rPr>
          <w:b/>
          <w:bCs/>
          <w:sz w:val="22"/>
          <w:szCs w:val="22"/>
          <w:lang w:eastAsia="en-US"/>
        </w:rPr>
        <w:t>6 miesięcy</w:t>
      </w:r>
      <w:r w:rsidRPr="006A0B96">
        <w:rPr>
          <w:sz w:val="22"/>
          <w:szCs w:val="22"/>
          <w:lang w:eastAsia="en-US"/>
        </w:rPr>
        <w:t xml:space="preserve">, chyba że Zamawiający, z co najmniej 30-dniowym wyprzedzeniem, wskaże wcześniejszy termin zakończenia obowiązywania Umowy. </w:t>
      </w:r>
    </w:p>
    <w:p w14:paraId="36F4397B" w14:textId="3C209BF5" w:rsidR="000C23F8" w:rsidRPr="006A0B96" w:rsidRDefault="000C23F8" w:rsidP="000C23F8">
      <w:pPr>
        <w:pStyle w:val="Nagwek2"/>
        <w:rPr>
          <w:i/>
          <w:iCs/>
        </w:rPr>
      </w:pPr>
      <w:bookmarkStart w:id="146" w:name="_Toc235784707"/>
      <w:r>
        <w:t xml:space="preserve">§ 6. </w:t>
      </w:r>
      <w:r w:rsidRPr="006A0B96">
        <w:t>Gwarancja i postępowanie reklamacyjne</w:t>
      </w:r>
      <w:bookmarkEnd w:id="140"/>
      <w:bookmarkEnd w:id="141"/>
      <w:bookmarkEnd w:id="142"/>
      <w:bookmarkEnd w:id="143"/>
      <w:bookmarkEnd w:id="144"/>
      <w:bookmarkEnd w:id="145"/>
      <w:bookmarkEnd w:id="146"/>
      <w:r w:rsidR="003C6B4E" w:rsidRPr="006A0B96">
        <w:t xml:space="preserve"> </w:t>
      </w:r>
    </w:p>
    <w:p w14:paraId="31255552" w14:textId="51B96F54" w:rsidR="00C35049" w:rsidRPr="006A0B96" w:rsidRDefault="00C35049" w:rsidP="003571E9">
      <w:pPr>
        <w:numPr>
          <w:ilvl w:val="2"/>
          <w:numId w:val="93"/>
        </w:numPr>
        <w:ind w:left="426" w:hanging="426"/>
        <w:jc w:val="both"/>
        <w:rPr>
          <w:sz w:val="22"/>
          <w:szCs w:val="22"/>
        </w:rPr>
      </w:pPr>
      <w:r w:rsidRPr="006A0B96">
        <w:rPr>
          <w:sz w:val="22"/>
          <w:szCs w:val="22"/>
        </w:rPr>
        <w:t>Do składania reklamacji z tytułu realizacji Umowy i/lub Zlecenia nadania przesyłki poza Zamawiającym upoważnieni są klient/odbiorca.</w:t>
      </w:r>
    </w:p>
    <w:p w14:paraId="00470575" w14:textId="77777777" w:rsidR="00C35049" w:rsidRPr="006A0B96" w:rsidRDefault="00C35049" w:rsidP="003571E9">
      <w:pPr>
        <w:numPr>
          <w:ilvl w:val="2"/>
          <w:numId w:val="93"/>
        </w:numPr>
        <w:ind w:left="426" w:hanging="426"/>
        <w:jc w:val="both"/>
        <w:rPr>
          <w:sz w:val="22"/>
          <w:szCs w:val="22"/>
        </w:rPr>
      </w:pPr>
      <w:r w:rsidRPr="006A0B96">
        <w:rPr>
          <w:sz w:val="22"/>
          <w:szCs w:val="22"/>
        </w:rPr>
        <w:t>Reklamacje składane będą pisemnie na adres:…………………………………….……….</w:t>
      </w:r>
      <w:r w:rsidRPr="006A0B96">
        <w:rPr>
          <w:sz w:val="22"/>
          <w:szCs w:val="22"/>
        </w:rPr>
        <w:br/>
        <w:t>w terminach przewidzianych w obowiązujących w transporcie oraz przepisach prawa przewozowego. Zmiana adresu wymaga powiadomienia Zamawiającego i nie wymaga aneksu.</w:t>
      </w:r>
    </w:p>
    <w:p w14:paraId="3FA904BD" w14:textId="77777777" w:rsidR="00C35049" w:rsidRPr="006A0B96" w:rsidRDefault="00C35049" w:rsidP="003571E9">
      <w:pPr>
        <w:numPr>
          <w:ilvl w:val="2"/>
          <w:numId w:val="93"/>
        </w:numPr>
        <w:ind w:left="426" w:hanging="426"/>
        <w:jc w:val="both"/>
        <w:rPr>
          <w:sz w:val="22"/>
          <w:szCs w:val="22"/>
        </w:rPr>
      </w:pPr>
      <w:r w:rsidRPr="006A0B96">
        <w:rPr>
          <w:sz w:val="22"/>
          <w:szCs w:val="22"/>
        </w:rPr>
        <w:t xml:space="preserve">Dla przesyłek spaletyzowanych podstawą procedur reklamacyjnych będzie jedna jednostka opakowania węgla – tj.: </w:t>
      </w:r>
    </w:p>
    <w:p w14:paraId="52279915" w14:textId="77777777" w:rsidR="00C35049" w:rsidRPr="006A0B96" w:rsidRDefault="00C35049" w:rsidP="003571E9">
      <w:pPr>
        <w:numPr>
          <w:ilvl w:val="0"/>
          <w:numId w:val="97"/>
        </w:numPr>
        <w:jc w:val="both"/>
        <w:rPr>
          <w:sz w:val="22"/>
          <w:szCs w:val="22"/>
        </w:rPr>
      </w:pPr>
      <w:r w:rsidRPr="006A0B96">
        <w:rPr>
          <w:sz w:val="22"/>
          <w:szCs w:val="22"/>
        </w:rPr>
        <w:lastRenderedPageBreak/>
        <w:t>dla przesyłek spaletyzowanych zawierających worki o masie do 20 kg jeden worek węgla o masie do 20 kg lub</w:t>
      </w:r>
    </w:p>
    <w:p w14:paraId="54289B5C" w14:textId="77777777" w:rsidR="00C35049" w:rsidRPr="006A0B96" w:rsidRDefault="00C35049" w:rsidP="003571E9">
      <w:pPr>
        <w:numPr>
          <w:ilvl w:val="0"/>
          <w:numId w:val="97"/>
        </w:numPr>
        <w:jc w:val="both"/>
        <w:rPr>
          <w:sz w:val="22"/>
          <w:szCs w:val="22"/>
        </w:rPr>
      </w:pPr>
      <w:r w:rsidRPr="006A0B96">
        <w:rPr>
          <w:sz w:val="22"/>
          <w:szCs w:val="22"/>
        </w:rPr>
        <w:t>1 worek typu BIG-BAG</w:t>
      </w:r>
    </w:p>
    <w:p w14:paraId="34DD055E" w14:textId="77777777" w:rsidR="00C35049" w:rsidRPr="006A0B96" w:rsidRDefault="00C35049" w:rsidP="00B56C5B">
      <w:pPr>
        <w:ind w:left="426"/>
        <w:jc w:val="both"/>
        <w:rPr>
          <w:sz w:val="22"/>
          <w:szCs w:val="22"/>
        </w:rPr>
      </w:pPr>
      <w:r w:rsidRPr="006A0B96">
        <w:rPr>
          <w:sz w:val="22"/>
          <w:szCs w:val="22"/>
        </w:rPr>
        <w:t>Naliczanie ewentualnych należności z tytułu postępowań reklamacyjnych będą dokonywane następująco:</w:t>
      </w:r>
    </w:p>
    <w:p w14:paraId="1E23C509" w14:textId="77777777" w:rsidR="00C35049" w:rsidRPr="006A0B96" w:rsidRDefault="00C35049" w:rsidP="003571E9">
      <w:pPr>
        <w:numPr>
          <w:ilvl w:val="2"/>
          <w:numId w:val="91"/>
        </w:numPr>
        <w:tabs>
          <w:tab w:val="clear" w:pos="1276"/>
          <w:tab w:val="num" w:pos="851"/>
        </w:tabs>
        <w:jc w:val="both"/>
        <w:rPr>
          <w:sz w:val="22"/>
          <w:szCs w:val="22"/>
        </w:rPr>
      </w:pPr>
      <w:r w:rsidRPr="006A0B96">
        <w:rPr>
          <w:sz w:val="22"/>
          <w:szCs w:val="22"/>
        </w:rPr>
        <w:t>w odniesieniu do należności przewozowych:</w:t>
      </w:r>
    </w:p>
    <w:p w14:paraId="5D4AB499" w14:textId="77777777" w:rsidR="00C35049" w:rsidRPr="006A0B96" w:rsidRDefault="00C35049" w:rsidP="003571E9">
      <w:pPr>
        <w:numPr>
          <w:ilvl w:val="0"/>
          <w:numId w:val="92"/>
        </w:numPr>
        <w:ind w:left="1134" w:hanging="283"/>
        <w:jc w:val="both"/>
        <w:rPr>
          <w:sz w:val="22"/>
          <w:szCs w:val="22"/>
        </w:rPr>
      </w:pPr>
      <w:r w:rsidRPr="006A0B96">
        <w:rPr>
          <w:sz w:val="22"/>
          <w:szCs w:val="22"/>
        </w:rPr>
        <w:t>jako wielokrotność odpowiadającą iloczynowi ilości worków podlegających reklamacji oraz kwoty netto stanowiącej:</w:t>
      </w:r>
    </w:p>
    <w:p w14:paraId="15FF329E" w14:textId="77777777" w:rsidR="00C35049" w:rsidRPr="006A0B96" w:rsidRDefault="00C35049" w:rsidP="00B56C5B">
      <w:pPr>
        <w:ind w:left="1134"/>
        <w:jc w:val="both"/>
        <w:rPr>
          <w:sz w:val="22"/>
          <w:szCs w:val="22"/>
        </w:rPr>
      </w:pPr>
      <w:r w:rsidRPr="006A0B96">
        <w:rPr>
          <w:sz w:val="22"/>
          <w:szCs w:val="22"/>
        </w:rPr>
        <w:t>- 1/50 dla palet o wadze do 1020 kg, ceny frachtu wskazanej w umowie,</w:t>
      </w:r>
    </w:p>
    <w:p w14:paraId="7A45937D" w14:textId="77777777" w:rsidR="00C35049" w:rsidRPr="006A0B96" w:rsidRDefault="00C35049" w:rsidP="003571E9">
      <w:pPr>
        <w:numPr>
          <w:ilvl w:val="0"/>
          <w:numId w:val="92"/>
        </w:numPr>
        <w:ind w:left="1134" w:hanging="283"/>
        <w:jc w:val="both"/>
        <w:rPr>
          <w:sz w:val="22"/>
          <w:szCs w:val="22"/>
        </w:rPr>
      </w:pPr>
      <w:r w:rsidRPr="006A0B96">
        <w:rPr>
          <w:sz w:val="22"/>
          <w:szCs w:val="22"/>
        </w:rPr>
        <w:t>w odniesieniu do 1 worka BIG-BAG cena frachtu wskazanego w cenniku umowy dla 1 szt. worka typu BIG-BAG.</w:t>
      </w:r>
    </w:p>
    <w:p w14:paraId="5A38162C" w14:textId="77777777" w:rsidR="00C35049" w:rsidRPr="006A0B96" w:rsidRDefault="00C35049" w:rsidP="003571E9">
      <w:pPr>
        <w:numPr>
          <w:ilvl w:val="0"/>
          <w:numId w:val="91"/>
        </w:numPr>
        <w:ind w:left="851" w:hanging="851"/>
        <w:jc w:val="both"/>
        <w:rPr>
          <w:sz w:val="22"/>
          <w:szCs w:val="22"/>
        </w:rPr>
      </w:pPr>
      <w:r w:rsidRPr="006A0B96">
        <w:rPr>
          <w:sz w:val="22"/>
          <w:szCs w:val="22"/>
        </w:rPr>
        <w:t xml:space="preserve">w odniesieniu do należności obejmujących wartość węgla stanowiącego przedmiot sprzedaży realizowanej przez Zamawiającego </w:t>
      </w:r>
    </w:p>
    <w:p w14:paraId="34B78840" w14:textId="77777777" w:rsidR="00C35049" w:rsidRPr="006A0B96" w:rsidRDefault="00C35049" w:rsidP="003571E9">
      <w:pPr>
        <w:numPr>
          <w:ilvl w:val="0"/>
          <w:numId w:val="96"/>
        </w:numPr>
        <w:ind w:hanging="295"/>
        <w:jc w:val="both"/>
        <w:rPr>
          <w:sz w:val="22"/>
          <w:szCs w:val="22"/>
        </w:rPr>
      </w:pPr>
      <w:r w:rsidRPr="006A0B96">
        <w:rPr>
          <w:sz w:val="22"/>
          <w:szCs w:val="22"/>
        </w:rPr>
        <w:t xml:space="preserve">cenę sprzedaży 1 szt. worka węgla o masie do 20 kg lub </w:t>
      </w:r>
    </w:p>
    <w:p w14:paraId="7FF2D929" w14:textId="77777777" w:rsidR="00C35049" w:rsidRPr="006A0B96" w:rsidRDefault="00C35049" w:rsidP="003571E9">
      <w:pPr>
        <w:numPr>
          <w:ilvl w:val="0"/>
          <w:numId w:val="95"/>
        </w:numPr>
        <w:tabs>
          <w:tab w:val="num" w:pos="851"/>
        </w:tabs>
        <w:ind w:left="1134" w:hanging="283"/>
        <w:jc w:val="both"/>
        <w:rPr>
          <w:sz w:val="22"/>
          <w:szCs w:val="22"/>
        </w:rPr>
      </w:pPr>
      <w:r w:rsidRPr="006A0B96">
        <w:rPr>
          <w:sz w:val="22"/>
          <w:szCs w:val="22"/>
        </w:rPr>
        <w:t>odpowiednią cenę sprzedaży w zależności od transportowanego sortymentu – wg cennika Zamawiającego dla 1 szt. worka typu BIG-BAG.</w:t>
      </w:r>
    </w:p>
    <w:p w14:paraId="2281F8E6" w14:textId="77777777" w:rsidR="00C35049" w:rsidRPr="006A0B96" w:rsidRDefault="00C35049" w:rsidP="003571E9">
      <w:pPr>
        <w:numPr>
          <w:ilvl w:val="2"/>
          <w:numId w:val="93"/>
        </w:numPr>
        <w:tabs>
          <w:tab w:val="num" w:pos="426"/>
        </w:tabs>
        <w:ind w:left="426" w:hanging="426"/>
        <w:jc w:val="both"/>
        <w:rPr>
          <w:sz w:val="22"/>
          <w:szCs w:val="22"/>
        </w:rPr>
      </w:pPr>
      <w:r w:rsidRPr="006A0B96">
        <w:rPr>
          <w:sz w:val="22"/>
          <w:szCs w:val="22"/>
        </w:rPr>
        <w:t>W przypadku stwierdzenia przez upoważnionego przedstawiciela Zamawiającego lub</w:t>
      </w:r>
      <w:r w:rsidRPr="006A0B96">
        <w:t xml:space="preserve"> </w:t>
      </w:r>
      <w:r w:rsidRPr="006A0B96">
        <w:rPr>
          <w:sz w:val="22"/>
          <w:szCs w:val="22"/>
        </w:rPr>
        <w:t>na podstawie reklamacji wniesionej przez klienta/odbiorcę:</w:t>
      </w:r>
    </w:p>
    <w:p w14:paraId="6F3664E5" w14:textId="77777777" w:rsidR="00C35049" w:rsidRPr="006A0B96" w:rsidRDefault="00C35049" w:rsidP="003571E9">
      <w:pPr>
        <w:numPr>
          <w:ilvl w:val="0"/>
          <w:numId w:val="98"/>
        </w:numPr>
        <w:tabs>
          <w:tab w:val="num" w:pos="851"/>
        </w:tabs>
        <w:ind w:left="851" w:hanging="425"/>
        <w:jc w:val="both"/>
        <w:rPr>
          <w:sz w:val="22"/>
          <w:szCs w:val="22"/>
          <w:lang w:eastAsia="zh-CN"/>
        </w:rPr>
      </w:pPr>
      <w:r w:rsidRPr="006A0B96">
        <w:rPr>
          <w:sz w:val="22"/>
          <w:szCs w:val="22"/>
          <w:lang w:eastAsia="zh-CN"/>
        </w:rPr>
        <w:t>utraty, uszkodzenia lub ubytku przewożonego towaru, Wykonawca zwróci na rachunek Zamawiającego równowartość brakującego węgla powstałego na odcinku trasy transportu, na którym Wykonawca ponosi za przemieszczany węgiel odpowiedzialność cywilnoprawną na podstawie umowy.</w:t>
      </w:r>
    </w:p>
    <w:p w14:paraId="14C9A120" w14:textId="77777777" w:rsidR="00C35049" w:rsidRPr="006A0B96" w:rsidRDefault="00C35049" w:rsidP="003571E9">
      <w:pPr>
        <w:numPr>
          <w:ilvl w:val="0"/>
          <w:numId w:val="98"/>
        </w:numPr>
        <w:ind w:left="851" w:hanging="425"/>
        <w:jc w:val="both"/>
        <w:rPr>
          <w:sz w:val="22"/>
          <w:szCs w:val="22"/>
          <w:lang w:eastAsia="zh-CN"/>
        </w:rPr>
      </w:pPr>
      <w:r w:rsidRPr="006A0B96">
        <w:rPr>
          <w:sz w:val="22"/>
          <w:szCs w:val="22"/>
          <w:lang w:eastAsia="zh-CN"/>
        </w:rPr>
        <w:t>uznana reklamacja dotycząca wartości przewoźnego, a wynikająca z ubytków lub utraty węgla podczas przewozu będzie skutkowała wystawieniem faktury korygującej.</w:t>
      </w:r>
    </w:p>
    <w:p w14:paraId="16370CE3" w14:textId="77777777" w:rsidR="00C35049" w:rsidRPr="006A0B96" w:rsidRDefault="00C35049" w:rsidP="003571E9">
      <w:pPr>
        <w:numPr>
          <w:ilvl w:val="0"/>
          <w:numId w:val="98"/>
        </w:numPr>
        <w:ind w:left="851" w:hanging="425"/>
        <w:jc w:val="both"/>
        <w:rPr>
          <w:sz w:val="22"/>
          <w:szCs w:val="22"/>
          <w:lang w:eastAsia="zh-CN"/>
        </w:rPr>
      </w:pPr>
      <w:r w:rsidRPr="006A0B96">
        <w:rPr>
          <w:sz w:val="22"/>
          <w:szCs w:val="22"/>
        </w:rPr>
        <w:t>w przypadku naliczonych odszkodowań za nienależyte wykonanie umowy lub z tytułu kar umownych zastrzeżonych w umowie, kwota ta będzie stanowiła kwotę netto.</w:t>
      </w:r>
    </w:p>
    <w:p w14:paraId="58F62626" w14:textId="77777777" w:rsidR="00C35049" w:rsidRPr="006A0B96" w:rsidRDefault="00C35049" w:rsidP="003571E9">
      <w:pPr>
        <w:numPr>
          <w:ilvl w:val="0"/>
          <w:numId w:val="94"/>
        </w:numPr>
        <w:tabs>
          <w:tab w:val="num" w:pos="426"/>
        </w:tabs>
        <w:ind w:left="426" w:hanging="426"/>
        <w:jc w:val="both"/>
        <w:rPr>
          <w:sz w:val="22"/>
          <w:szCs w:val="22"/>
        </w:rPr>
      </w:pPr>
      <w:r w:rsidRPr="006A0B96">
        <w:rPr>
          <w:sz w:val="22"/>
          <w:szCs w:val="22"/>
        </w:rPr>
        <w:t>Wartość uznanej reklamacji z tytułu przewoźnego zostanie przelana na rachunek Zamawiającego.</w:t>
      </w:r>
    </w:p>
    <w:p w14:paraId="762256CB" w14:textId="77777777" w:rsidR="00C35049" w:rsidRPr="006A0B96" w:rsidRDefault="00C35049" w:rsidP="003571E9">
      <w:pPr>
        <w:numPr>
          <w:ilvl w:val="0"/>
          <w:numId w:val="94"/>
        </w:numPr>
        <w:tabs>
          <w:tab w:val="num" w:pos="426"/>
        </w:tabs>
        <w:ind w:left="426" w:hanging="426"/>
        <w:jc w:val="both"/>
        <w:rPr>
          <w:sz w:val="22"/>
          <w:szCs w:val="22"/>
        </w:rPr>
      </w:pPr>
      <w:r w:rsidRPr="006A0B96">
        <w:rPr>
          <w:sz w:val="22"/>
          <w:szCs w:val="22"/>
        </w:rPr>
        <w:t xml:space="preserve">W przypadku rozbieżności stanowisk, co do uznania reklamacji, Zamawiający może zlecić wykonanie badań niezależnemu ekspertowi wskazanemu przez Zamawiającego. </w:t>
      </w:r>
    </w:p>
    <w:p w14:paraId="444996A2" w14:textId="1E68A588" w:rsidR="00C35049" w:rsidRPr="006A0B96" w:rsidRDefault="00C35049" w:rsidP="003571E9">
      <w:pPr>
        <w:numPr>
          <w:ilvl w:val="0"/>
          <w:numId w:val="94"/>
        </w:numPr>
        <w:tabs>
          <w:tab w:val="num" w:pos="426"/>
        </w:tabs>
        <w:ind w:left="426" w:hanging="426"/>
        <w:jc w:val="both"/>
      </w:pPr>
      <w:r w:rsidRPr="006A0B96">
        <w:rPr>
          <w:sz w:val="22"/>
          <w:szCs w:val="22"/>
        </w:rPr>
        <w:t>W przypadku uzyskania wyników badań potwierdzających zasadność złożonej reklamacji, koszty badań ponosi wykonawca. Wysokość kosztów badań określi każdorazowo niezależny ekspert.</w:t>
      </w:r>
    </w:p>
    <w:p w14:paraId="1376B047" w14:textId="77777777" w:rsidR="000C23F8" w:rsidRPr="00E66F78" w:rsidRDefault="000C23F8" w:rsidP="000C23F8">
      <w:pPr>
        <w:pStyle w:val="Nagwek2"/>
      </w:pPr>
      <w:bookmarkStart w:id="147" w:name="_Toc64016204"/>
      <w:bookmarkStart w:id="148" w:name="_Toc106095866"/>
      <w:bookmarkStart w:id="149" w:name="_Toc106096306"/>
      <w:bookmarkStart w:id="150" w:name="_Toc106096410"/>
      <w:bookmarkStart w:id="151" w:name="_Toc235784708"/>
      <w:r w:rsidRPr="006A0B96">
        <w:t>§ 7. Szczególne obowiązki Wykonawcy</w:t>
      </w:r>
      <w:bookmarkEnd w:id="147"/>
      <w:bookmarkEnd w:id="148"/>
      <w:bookmarkEnd w:id="149"/>
      <w:bookmarkEnd w:id="150"/>
      <w:bookmarkEnd w:id="151"/>
    </w:p>
    <w:p w14:paraId="31686BA8" w14:textId="4ABE198C" w:rsidR="000C23F8" w:rsidRPr="004A0C6B" w:rsidRDefault="004A0C6B" w:rsidP="000E4816">
      <w:pPr>
        <w:numPr>
          <w:ilvl w:val="0"/>
          <w:numId w:val="35"/>
        </w:numPr>
        <w:spacing w:line="259" w:lineRule="auto"/>
        <w:ind w:left="357" w:hanging="357"/>
        <w:jc w:val="both"/>
        <w:rPr>
          <w:sz w:val="22"/>
          <w:szCs w:val="22"/>
        </w:rPr>
      </w:pPr>
      <w:bookmarkStart w:id="152" w:name="_Hlk67826176"/>
      <w:r w:rsidRPr="00187EDB">
        <w:rPr>
          <w:sz w:val="22"/>
          <w:szCs w:val="22"/>
        </w:rPr>
        <w:t>Wykonawca zobowiązany jest posiadać w całym okresie realizacji Umowy ubezpieczenie CARGO obejmujące odpowiedzialność za szkody polegające na utracie, ubytku lub uszkodzeniu ładunku podczas jego przewozu oraz załadunku i rozładunku, powstałe wskutek jednego lub wielu nagłych, niespodziewanych i niezależnych od woli Ubezpieczającego zdarzeń. Jednocześnie wymaga się by suma ubezpieczenia/wartość pojedynczego transportu odpowiadała rynkowej wartości przewożonego ładunku uzależnionej od rodzaju środka transportu</w:t>
      </w:r>
      <w:r w:rsidR="00875D16">
        <w:rPr>
          <w:sz w:val="22"/>
          <w:szCs w:val="22"/>
        </w:rPr>
        <w:t>.</w:t>
      </w:r>
    </w:p>
    <w:p w14:paraId="4D0A9075" w14:textId="7B5028C8" w:rsidR="000C23F8" w:rsidRPr="004A0C6B" w:rsidRDefault="004A0C6B" w:rsidP="000E4816">
      <w:pPr>
        <w:numPr>
          <w:ilvl w:val="0"/>
          <w:numId w:val="35"/>
        </w:numPr>
        <w:spacing w:line="259" w:lineRule="auto"/>
        <w:ind w:left="357" w:hanging="357"/>
        <w:jc w:val="both"/>
        <w:rPr>
          <w:sz w:val="22"/>
          <w:szCs w:val="22"/>
        </w:rPr>
      </w:pPr>
      <w:r w:rsidRPr="00187EDB">
        <w:rPr>
          <w:sz w:val="22"/>
          <w:szCs w:val="22"/>
        </w:rPr>
        <w:t xml:space="preserve">Wykonawca przed podpisaniem Umowy przekazał Zamawiającemu potwierdzoną za zgodność </w:t>
      </w:r>
      <w:r w:rsidRPr="00187EDB">
        <w:rPr>
          <w:sz w:val="22"/>
          <w:szCs w:val="22"/>
        </w:rPr>
        <w:br/>
        <w:t>z oryginałem kopię polisy ubezpieczenia CARGO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CARGO obejmującej kolejny okres lub dowodu płacenia składki.</w:t>
      </w:r>
    </w:p>
    <w:p w14:paraId="2954B557" w14:textId="77777777" w:rsidR="000C23F8" w:rsidRPr="00DA017B" w:rsidRDefault="000C23F8" w:rsidP="000C23F8">
      <w:pPr>
        <w:spacing w:line="259" w:lineRule="auto"/>
        <w:ind w:left="357"/>
        <w:jc w:val="both"/>
        <w:rPr>
          <w:sz w:val="10"/>
          <w:szCs w:val="10"/>
        </w:rPr>
      </w:pPr>
    </w:p>
    <w:p w14:paraId="31BDA678" w14:textId="77777777" w:rsidR="000C23F8" w:rsidRPr="00F8529D" w:rsidRDefault="000C23F8" w:rsidP="000E4816">
      <w:pPr>
        <w:numPr>
          <w:ilvl w:val="0"/>
          <w:numId w:val="35"/>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6FBB3E2A" w14:textId="66025028" w:rsidR="006A5D84" w:rsidRPr="00663992" w:rsidRDefault="004A0C6B" w:rsidP="000E4816">
      <w:pPr>
        <w:numPr>
          <w:ilvl w:val="0"/>
          <w:numId w:val="35"/>
        </w:numPr>
        <w:spacing w:line="259" w:lineRule="auto"/>
        <w:jc w:val="both"/>
        <w:rPr>
          <w:sz w:val="22"/>
          <w:szCs w:val="22"/>
        </w:rPr>
      </w:pPr>
      <w:bookmarkStart w:id="153" w:name="_Hlk146742119"/>
      <w:r w:rsidRPr="00663992">
        <w:rPr>
          <w:sz w:val="22"/>
          <w:szCs w:val="22"/>
        </w:rPr>
        <w:lastRenderedPageBreak/>
        <w:t>Szczegółowe obowiązki określono w pkt VI „Obowiązki Wykonawcy” Załącznika nr 1 do SWZ- „Szczegółowy opis przedmiotu zamówienia”.</w:t>
      </w:r>
    </w:p>
    <w:bookmarkEnd w:id="153"/>
    <w:p w14:paraId="2A489FB5" w14:textId="77777777" w:rsidR="00AD48CF" w:rsidRPr="00F8529D" w:rsidRDefault="00AD48CF" w:rsidP="000E4816">
      <w:pPr>
        <w:numPr>
          <w:ilvl w:val="0"/>
          <w:numId w:val="35"/>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3856C138" w:rsidR="000C23F8" w:rsidRPr="00C30D61" w:rsidRDefault="000C23F8" w:rsidP="000C23F8">
      <w:pPr>
        <w:pStyle w:val="Nagwek2"/>
      </w:pPr>
      <w:bookmarkStart w:id="154" w:name="_Toc106095867"/>
      <w:bookmarkStart w:id="155" w:name="_Toc106096307"/>
      <w:bookmarkStart w:id="156" w:name="_Toc106096411"/>
      <w:bookmarkStart w:id="157" w:name="_Toc235784709"/>
      <w:bookmarkEnd w:id="152"/>
      <w:r w:rsidRPr="00C30D61">
        <w:t>§ 8. Zabezpieczenie należytego wykonania Umowy</w:t>
      </w:r>
      <w:bookmarkEnd w:id="154"/>
      <w:bookmarkEnd w:id="155"/>
      <w:bookmarkEnd w:id="156"/>
      <w:bookmarkEnd w:id="157"/>
      <w:r w:rsidRPr="00C30D61">
        <w:t xml:space="preserve">  </w:t>
      </w:r>
      <w:r w:rsidR="00BD4E12" w:rsidRPr="00BD4E12">
        <w:rPr>
          <w:i/>
          <w:iCs/>
        </w:rPr>
        <w:t>nie dotyczy</w:t>
      </w:r>
    </w:p>
    <w:p w14:paraId="5C6120CB" w14:textId="2C66545E" w:rsidR="000C23F8" w:rsidRPr="00DF1FE2" w:rsidRDefault="000C23F8" w:rsidP="000C23F8">
      <w:pPr>
        <w:pStyle w:val="Nagwek2"/>
      </w:pPr>
      <w:bookmarkStart w:id="158" w:name="_Toc64016205"/>
      <w:bookmarkStart w:id="159" w:name="_Toc106095868"/>
      <w:bookmarkStart w:id="160" w:name="_Toc106096308"/>
      <w:bookmarkStart w:id="161" w:name="_Toc106096412"/>
      <w:bookmarkStart w:id="162" w:name="_Toc235784710"/>
      <w:r w:rsidRPr="00DF1FE2">
        <w:t>§ 9. Wymagania dotyczące zatrudnienia</w:t>
      </w:r>
      <w:bookmarkEnd w:id="158"/>
      <w:r>
        <w:t xml:space="preserve"> </w:t>
      </w:r>
      <w:bookmarkEnd w:id="159"/>
      <w:bookmarkEnd w:id="160"/>
      <w:bookmarkEnd w:id="161"/>
      <w:bookmarkEnd w:id="162"/>
    </w:p>
    <w:p w14:paraId="110B2D57" w14:textId="77777777" w:rsidR="000C23F8" w:rsidRPr="00B84609" w:rsidRDefault="000C23F8" w:rsidP="000C23F8">
      <w:pPr>
        <w:pStyle w:val="Akapitzlist"/>
        <w:spacing w:line="259" w:lineRule="auto"/>
        <w:ind w:left="284"/>
        <w:jc w:val="both"/>
        <w:rPr>
          <w:sz w:val="8"/>
          <w:szCs w:val="8"/>
        </w:rPr>
      </w:pPr>
      <w:bookmarkStart w:id="163" w:name="_Hlk67826210"/>
    </w:p>
    <w:p w14:paraId="4368A861" w14:textId="41D5A1C5" w:rsidR="00C95AC0" w:rsidRPr="00BD4E12" w:rsidRDefault="00C95AC0" w:rsidP="000E4816">
      <w:pPr>
        <w:numPr>
          <w:ilvl w:val="0"/>
          <w:numId w:val="38"/>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64" w:name="_Hlk144462323"/>
      <w:r w:rsidRPr="00F8529D">
        <w:rPr>
          <w:sz w:val="22"/>
          <w:szCs w:val="22"/>
        </w:rPr>
        <w:t>do realizacji zamówienia pracowników zgodnie z obowiązującymi przepisami prawa</w:t>
      </w:r>
      <w:bookmarkEnd w:id="164"/>
      <w:r w:rsidRPr="00F8529D">
        <w:rPr>
          <w:sz w:val="22"/>
          <w:szCs w:val="22"/>
        </w:rPr>
        <w:t xml:space="preserve">, </w:t>
      </w:r>
      <w:bookmarkStart w:id="165" w:name="_Hlk144462332"/>
      <w:r w:rsidRPr="00F8529D">
        <w:rPr>
          <w:sz w:val="22"/>
          <w:szCs w:val="22"/>
        </w:rPr>
        <w:t>a także do zapewnienia, że Podwykonawca także zatrudniał będzie do realizacji zamówienia pracowników zgodnie z obowiązującymi przepisami prawa</w:t>
      </w:r>
      <w:bookmarkEnd w:id="165"/>
      <w:r w:rsidRPr="00F8529D">
        <w:rPr>
          <w:sz w:val="22"/>
          <w:szCs w:val="22"/>
        </w:rPr>
        <w:t>.</w:t>
      </w:r>
    </w:p>
    <w:p w14:paraId="21105B58" w14:textId="77777777" w:rsidR="00C95AC0" w:rsidRPr="00B84609" w:rsidRDefault="00C95AC0" w:rsidP="00C95AC0">
      <w:pPr>
        <w:spacing w:line="259" w:lineRule="auto"/>
        <w:ind w:left="360"/>
        <w:jc w:val="both"/>
        <w:rPr>
          <w:b/>
          <w:bCs/>
          <w:color w:val="FF0000"/>
          <w:sz w:val="10"/>
          <w:szCs w:val="10"/>
        </w:rPr>
      </w:pPr>
    </w:p>
    <w:p w14:paraId="60CA9B0C" w14:textId="02889004" w:rsidR="000C23F8" w:rsidRPr="00F8529D" w:rsidRDefault="000C23F8" w:rsidP="000E4816">
      <w:pPr>
        <w:numPr>
          <w:ilvl w:val="0"/>
          <w:numId w:val="38"/>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4A33A3E5" w:rsidR="000C23F8" w:rsidRPr="00F8529D" w:rsidRDefault="000C23F8" w:rsidP="000E4816">
      <w:pPr>
        <w:numPr>
          <w:ilvl w:val="0"/>
          <w:numId w:val="38"/>
        </w:numPr>
        <w:spacing w:line="259" w:lineRule="auto"/>
        <w:ind w:hanging="357"/>
        <w:jc w:val="both"/>
        <w:rPr>
          <w:sz w:val="22"/>
          <w:szCs w:val="22"/>
        </w:rPr>
      </w:pPr>
      <w:bookmarkStart w:id="166"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66"/>
    <w:p w14:paraId="56C69D97" w14:textId="3BC08473" w:rsidR="000C23F8" w:rsidRPr="00F8529D" w:rsidRDefault="000C23F8" w:rsidP="000E4816">
      <w:pPr>
        <w:numPr>
          <w:ilvl w:val="0"/>
          <w:numId w:val="38"/>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4FB5533B" w:rsidR="000C23F8" w:rsidRPr="00F8529D" w:rsidRDefault="000C23F8" w:rsidP="000E4816">
      <w:pPr>
        <w:numPr>
          <w:ilvl w:val="0"/>
          <w:numId w:val="38"/>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852CA7" w:rsidRPr="00F8529D">
        <w:rPr>
          <w:sz w:val="22"/>
          <w:szCs w:val="22"/>
        </w:rPr>
        <w:t>7</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rsidP="000E4816">
      <w:pPr>
        <w:numPr>
          <w:ilvl w:val="0"/>
          <w:numId w:val="38"/>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BD4E12" w:rsidRDefault="000C23F8" w:rsidP="000C23F8">
      <w:pPr>
        <w:pStyle w:val="Nagwek2"/>
      </w:pPr>
      <w:bookmarkStart w:id="167" w:name="_Toc64016206"/>
      <w:bookmarkStart w:id="168" w:name="_Toc106095869"/>
      <w:bookmarkStart w:id="169" w:name="_Toc106096309"/>
      <w:bookmarkStart w:id="170" w:name="_Toc106096413"/>
      <w:bookmarkStart w:id="171" w:name="_Toc235784711"/>
      <w:bookmarkStart w:id="172" w:name="_Hlk147301573"/>
      <w:bookmarkEnd w:id="163"/>
      <w:r w:rsidRPr="00BD4E12">
        <w:t>§ 10. Podwykonawstwo</w:t>
      </w:r>
      <w:bookmarkEnd w:id="167"/>
      <w:bookmarkEnd w:id="168"/>
      <w:bookmarkEnd w:id="169"/>
      <w:bookmarkEnd w:id="170"/>
      <w:bookmarkEnd w:id="171"/>
    </w:p>
    <w:p w14:paraId="1D6C7370" w14:textId="77777777" w:rsidR="006B5709" w:rsidRPr="00BD4E12" w:rsidRDefault="006B5709" w:rsidP="000E4816">
      <w:pPr>
        <w:numPr>
          <w:ilvl w:val="0"/>
          <w:numId w:val="50"/>
        </w:numPr>
        <w:ind w:left="284" w:hanging="284"/>
        <w:jc w:val="both"/>
        <w:rPr>
          <w:sz w:val="22"/>
          <w:szCs w:val="22"/>
        </w:rPr>
      </w:pPr>
      <w:bookmarkStart w:id="173" w:name="_Hlk68846287"/>
      <w:bookmarkStart w:id="174" w:name="_Toc64016207"/>
      <w:bookmarkStart w:id="175" w:name="_Toc106095870"/>
      <w:bookmarkStart w:id="176" w:name="_Toc106096310"/>
      <w:bookmarkStart w:id="177" w:name="_Toc106096414"/>
      <w:bookmarkStart w:id="178" w:name="_Hlk67826260"/>
      <w:bookmarkEnd w:id="172"/>
      <w:r w:rsidRPr="00BD4E12">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BD4E12" w:rsidRDefault="006B5709" w:rsidP="000E4816">
      <w:pPr>
        <w:numPr>
          <w:ilvl w:val="0"/>
          <w:numId w:val="50"/>
        </w:numPr>
        <w:ind w:left="284" w:hanging="284"/>
        <w:jc w:val="both"/>
        <w:rPr>
          <w:sz w:val="22"/>
          <w:szCs w:val="22"/>
        </w:rPr>
      </w:pPr>
      <w:r w:rsidRPr="00BD4E12">
        <w:rPr>
          <w:sz w:val="22"/>
          <w:szCs w:val="22"/>
        </w:rPr>
        <w:t>Podwykonawcą, który udostępnił zasoby na zasadach określonych w SWZ w celu wykazania spełniania warunków udziału w postępowaniu jest ………………….</w:t>
      </w:r>
    </w:p>
    <w:p w14:paraId="4D1BF57B" w14:textId="77777777" w:rsidR="006B5709" w:rsidRPr="00BD4E12" w:rsidRDefault="006B5709" w:rsidP="000E4816">
      <w:pPr>
        <w:numPr>
          <w:ilvl w:val="0"/>
          <w:numId w:val="50"/>
        </w:numPr>
        <w:ind w:left="360"/>
        <w:jc w:val="both"/>
        <w:rPr>
          <w:sz w:val="22"/>
          <w:szCs w:val="22"/>
        </w:rPr>
      </w:pPr>
      <w:r w:rsidRPr="00BD4E12">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BD4E12" w:rsidRDefault="006B5709" w:rsidP="000E4816">
      <w:pPr>
        <w:numPr>
          <w:ilvl w:val="0"/>
          <w:numId w:val="50"/>
        </w:numPr>
        <w:ind w:left="284" w:hanging="284"/>
        <w:jc w:val="both"/>
        <w:rPr>
          <w:sz w:val="22"/>
          <w:szCs w:val="22"/>
        </w:rPr>
      </w:pPr>
      <w:r w:rsidRPr="00BD4E12">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BD4E12" w:rsidRDefault="006B5709" w:rsidP="000E4816">
      <w:pPr>
        <w:numPr>
          <w:ilvl w:val="0"/>
          <w:numId w:val="50"/>
        </w:numPr>
        <w:ind w:left="284" w:hanging="284"/>
        <w:jc w:val="both"/>
        <w:rPr>
          <w:sz w:val="22"/>
          <w:szCs w:val="22"/>
        </w:rPr>
      </w:pPr>
      <w:r w:rsidRPr="00BD4E12">
        <w:rPr>
          <w:sz w:val="22"/>
          <w:szCs w:val="22"/>
        </w:rPr>
        <w:t>Wniosek powinien w szczególności zawierać:</w:t>
      </w:r>
    </w:p>
    <w:p w14:paraId="66EBF18F" w14:textId="77777777" w:rsidR="006B5709" w:rsidRPr="00BD4E12" w:rsidRDefault="006B5709" w:rsidP="000E4816">
      <w:pPr>
        <w:pStyle w:val="Akapitzlist"/>
        <w:numPr>
          <w:ilvl w:val="1"/>
          <w:numId w:val="50"/>
        </w:numPr>
        <w:ind w:left="851" w:hanging="284"/>
        <w:jc w:val="both"/>
        <w:rPr>
          <w:color w:val="EE0000"/>
          <w:sz w:val="22"/>
          <w:szCs w:val="22"/>
        </w:rPr>
      </w:pPr>
      <w:r w:rsidRPr="00BD4E12">
        <w:rPr>
          <w:sz w:val="22"/>
          <w:szCs w:val="22"/>
        </w:rPr>
        <w:t xml:space="preserve">nazwę podwykonawcy. </w:t>
      </w:r>
    </w:p>
    <w:p w14:paraId="049ED804" w14:textId="77777777" w:rsidR="006B5709" w:rsidRPr="00BD4E12" w:rsidRDefault="006B5709" w:rsidP="000E4816">
      <w:pPr>
        <w:pStyle w:val="Akapitzlist"/>
        <w:numPr>
          <w:ilvl w:val="1"/>
          <w:numId w:val="50"/>
        </w:numPr>
        <w:ind w:left="851" w:hanging="284"/>
        <w:jc w:val="both"/>
        <w:rPr>
          <w:sz w:val="22"/>
          <w:szCs w:val="22"/>
        </w:rPr>
      </w:pPr>
      <w:r w:rsidRPr="00BD4E12">
        <w:rPr>
          <w:sz w:val="22"/>
          <w:szCs w:val="22"/>
        </w:rPr>
        <w:t>dane kontaktowe podwykonawcy,</w:t>
      </w:r>
    </w:p>
    <w:p w14:paraId="5CD1B57E" w14:textId="77777777" w:rsidR="006B5709" w:rsidRPr="00BD4E12" w:rsidRDefault="006B5709" w:rsidP="000E4816">
      <w:pPr>
        <w:pStyle w:val="Akapitzlist"/>
        <w:numPr>
          <w:ilvl w:val="1"/>
          <w:numId w:val="50"/>
        </w:numPr>
        <w:ind w:left="851" w:hanging="284"/>
        <w:jc w:val="both"/>
        <w:rPr>
          <w:sz w:val="22"/>
          <w:szCs w:val="22"/>
        </w:rPr>
      </w:pPr>
      <w:r w:rsidRPr="00BD4E12">
        <w:rPr>
          <w:sz w:val="22"/>
          <w:szCs w:val="22"/>
        </w:rPr>
        <w:lastRenderedPageBreak/>
        <w:t>przedstawicieli podwykonawcy,</w:t>
      </w:r>
    </w:p>
    <w:p w14:paraId="742C8AC5" w14:textId="77777777" w:rsidR="006B5709" w:rsidRPr="00BD4E12" w:rsidRDefault="006B5709" w:rsidP="006B5709">
      <w:pPr>
        <w:pStyle w:val="Akapitzlist"/>
        <w:ind w:left="709" w:hanging="142"/>
        <w:jc w:val="both"/>
        <w:rPr>
          <w:sz w:val="22"/>
          <w:szCs w:val="22"/>
        </w:rPr>
      </w:pPr>
      <w:r w:rsidRPr="00BD4E12">
        <w:rPr>
          <w:sz w:val="22"/>
          <w:szCs w:val="22"/>
        </w:rPr>
        <w:t xml:space="preserve">-  </w:t>
      </w:r>
      <w:bookmarkStart w:id="179" w:name="_Hlk235539276"/>
      <w:r w:rsidRPr="00BD4E12">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BD4E12">
        <w:rPr>
          <w:sz w:val="22"/>
          <w:szCs w:val="22"/>
          <w:u w:val="single"/>
        </w:rPr>
        <w:t>uzasadnienie</w:t>
      </w:r>
      <w:r w:rsidRPr="00BD4E12">
        <w:rPr>
          <w:sz w:val="22"/>
          <w:szCs w:val="22"/>
        </w:rPr>
        <w:t xml:space="preserve"> zawierające wyjaśnienie przyczyn braku możliwości ich wskazania</w:t>
      </w:r>
      <w:bookmarkEnd w:id="179"/>
      <w:r w:rsidRPr="00BD4E12">
        <w:rPr>
          <w:sz w:val="22"/>
          <w:szCs w:val="22"/>
        </w:rPr>
        <w:t>,</w:t>
      </w:r>
    </w:p>
    <w:p w14:paraId="6BD4AC43" w14:textId="77777777" w:rsidR="006B5709" w:rsidRPr="00BD4E12" w:rsidRDefault="006B5709" w:rsidP="000E4816">
      <w:pPr>
        <w:pStyle w:val="Akapitzlist"/>
        <w:numPr>
          <w:ilvl w:val="1"/>
          <w:numId w:val="50"/>
        </w:numPr>
        <w:ind w:left="851" w:hanging="284"/>
        <w:jc w:val="both"/>
        <w:rPr>
          <w:sz w:val="22"/>
          <w:szCs w:val="22"/>
        </w:rPr>
      </w:pPr>
      <w:r w:rsidRPr="00BD4E12">
        <w:rPr>
          <w:sz w:val="22"/>
          <w:szCs w:val="22"/>
        </w:rPr>
        <w:t>zakres części Umowy powierzonej do wykonania przez Podwykonawcę,</w:t>
      </w:r>
    </w:p>
    <w:p w14:paraId="58E17A8D" w14:textId="77777777" w:rsidR="006B5709" w:rsidRPr="00BD4E12" w:rsidRDefault="006B5709" w:rsidP="000E4816">
      <w:pPr>
        <w:pStyle w:val="Akapitzlist"/>
        <w:numPr>
          <w:ilvl w:val="1"/>
          <w:numId w:val="50"/>
        </w:numPr>
        <w:ind w:left="851" w:hanging="284"/>
        <w:jc w:val="both"/>
        <w:rPr>
          <w:sz w:val="22"/>
          <w:szCs w:val="22"/>
        </w:rPr>
      </w:pPr>
      <w:bookmarkStart w:id="180" w:name="_Hlk235539099"/>
      <w:r w:rsidRPr="00BD4E12">
        <w:rPr>
          <w:sz w:val="22"/>
          <w:szCs w:val="22"/>
        </w:rPr>
        <w:t>oświadczenie Wykonawcy, potwierdzające, że wobec zgłoszonego Podwykonawcy nie zachodzą okoliczności, o których mowa w ust. 9 pkt. 1 - 3 niniejszego paragrafu,</w:t>
      </w:r>
    </w:p>
    <w:bookmarkEnd w:id="180"/>
    <w:p w14:paraId="5D2768EF" w14:textId="77777777" w:rsidR="006B5709" w:rsidRPr="00BD4E12" w:rsidRDefault="006B5709" w:rsidP="000E4816">
      <w:pPr>
        <w:pStyle w:val="Akapitzlist"/>
        <w:numPr>
          <w:ilvl w:val="1"/>
          <w:numId w:val="50"/>
        </w:numPr>
        <w:ind w:left="851" w:hanging="284"/>
        <w:jc w:val="both"/>
        <w:rPr>
          <w:sz w:val="22"/>
          <w:szCs w:val="22"/>
        </w:rPr>
      </w:pPr>
      <w:r w:rsidRPr="00BD4E12">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BD4E12" w:rsidRDefault="006B5709" w:rsidP="000E4816">
      <w:pPr>
        <w:numPr>
          <w:ilvl w:val="0"/>
          <w:numId w:val="50"/>
        </w:numPr>
        <w:ind w:left="284" w:hanging="284"/>
        <w:jc w:val="both"/>
        <w:rPr>
          <w:sz w:val="22"/>
          <w:szCs w:val="22"/>
        </w:rPr>
      </w:pPr>
      <w:r w:rsidRPr="00BD4E12">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BD4E12" w:rsidRDefault="006B5709" w:rsidP="000E4816">
      <w:pPr>
        <w:numPr>
          <w:ilvl w:val="0"/>
          <w:numId w:val="50"/>
        </w:numPr>
        <w:ind w:left="284" w:hanging="284"/>
        <w:jc w:val="both"/>
        <w:rPr>
          <w:sz w:val="22"/>
          <w:szCs w:val="22"/>
        </w:rPr>
      </w:pPr>
      <w:r w:rsidRPr="00BD4E12">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BD4E12" w:rsidRDefault="006B5709" w:rsidP="000E4816">
      <w:pPr>
        <w:numPr>
          <w:ilvl w:val="0"/>
          <w:numId w:val="50"/>
        </w:numPr>
        <w:ind w:left="284" w:hanging="284"/>
        <w:jc w:val="both"/>
        <w:rPr>
          <w:sz w:val="22"/>
          <w:szCs w:val="22"/>
        </w:rPr>
      </w:pPr>
      <w:r w:rsidRPr="00BD4E12">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BD4E12" w:rsidRDefault="006B5709" w:rsidP="000E4816">
      <w:pPr>
        <w:numPr>
          <w:ilvl w:val="0"/>
          <w:numId w:val="50"/>
        </w:numPr>
        <w:ind w:left="284" w:hanging="284"/>
        <w:jc w:val="both"/>
        <w:rPr>
          <w:sz w:val="22"/>
          <w:szCs w:val="22"/>
        </w:rPr>
      </w:pPr>
      <w:r w:rsidRPr="00BD4E12">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500E2A" w:rsidRDefault="006B5709" w:rsidP="000E4816">
      <w:pPr>
        <w:numPr>
          <w:ilvl w:val="1"/>
          <w:numId w:val="50"/>
        </w:numPr>
        <w:ind w:left="993" w:hanging="426"/>
        <w:jc w:val="both"/>
        <w:rPr>
          <w:sz w:val="22"/>
          <w:szCs w:val="22"/>
        </w:rPr>
      </w:pPr>
      <w:r w:rsidRPr="00BD4E12">
        <w:rPr>
          <w:sz w:val="22"/>
          <w:szCs w:val="22"/>
        </w:rPr>
        <w:t>Podwykonawca nie wykonał lub nienależycie wykonał zobowiązania na rzecz</w:t>
      </w:r>
      <w:r w:rsidRPr="00500E2A">
        <w:rPr>
          <w:sz w:val="22"/>
          <w:szCs w:val="22"/>
        </w:rPr>
        <w:t xml:space="preserve"> </w:t>
      </w:r>
      <w:r>
        <w:rPr>
          <w:sz w:val="22"/>
          <w:szCs w:val="22"/>
        </w:rPr>
        <w:t>Zamawiającego</w:t>
      </w:r>
      <w:r w:rsidRPr="00500E2A">
        <w:rPr>
          <w:sz w:val="22"/>
          <w:szCs w:val="22"/>
        </w:rPr>
        <w:t xml:space="preserve"> lub innego podmiotu prowadzącego działalność w sektorze górnictwa, </w:t>
      </w:r>
    </w:p>
    <w:p w14:paraId="56C0A823" w14:textId="77777777" w:rsidR="006B5709" w:rsidRPr="00A33BF6" w:rsidRDefault="006B5709" w:rsidP="000E4816">
      <w:pPr>
        <w:numPr>
          <w:ilvl w:val="1"/>
          <w:numId w:val="50"/>
        </w:numPr>
        <w:ind w:left="993" w:hanging="426"/>
        <w:jc w:val="both"/>
        <w:rPr>
          <w:sz w:val="22"/>
          <w:szCs w:val="22"/>
        </w:rPr>
      </w:pPr>
      <w:r w:rsidRPr="00500E2A">
        <w:rPr>
          <w:sz w:val="22"/>
          <w:szCs w:val="22"/>
        </w:rPr>
        <w:t>Podwykonawca znajduje się w sytuacji finansowej niegwarantującej należytego wykonania powierzonych mu zadań (</w:t>
      </w:r>
      <w:r w:rsidRPr="00A33BF6">
        <w:rPr>
          <w:sz w:val="22"/>
          <w:szCs w:val="22"/>
        </w:rPr>
        <w:t>np. nie wypłaca terminowo wynagrodzeń pracownikom, nie reguluje zobowiązań publicznych lub zobowiązań na rzecz innych podmiotów),</w:t>
      </w:r>
    </w:p>
    <w:p w14:paraId="37FF2101" w14:textId="77777777" w:rsidR="006B5709" w:rsidRPr="00BD4E12" w:rsidRDefault="006B5709" w:rsidP="000E4816">
      <w:pPr>
        <w:numPr>
          <w:ilvl w:val="1"/>
          <w:numId w:val="50"/>
        </w:numPr>
        <w:ind w:left="993" w:hanging="426"/>
        <w:jc w:val="both"/>
        <w:rPr>
          <w:sz w:val="22"/>
          <w:szCs w:val="22"/>
        </w:rPr>
      </w:pPr>
      <w:r w:rsidRPr="00BD4E12">
        <w:rPr>
          <w:sz w:val="22"/>
          <w:szCs w:val="22"/>
        </w:rPr>
        <w:t>Podwykonawca jest winny spowodowania wypadku na terenie zakładu górniczego lub spowodowania zagrożenia dla ruchu zakładu górniczego,</w:t>
      </w:r>
    </w:p>
    <w:p w14:paraId="51A1F87B" w14:textId="77777777" w:rsidR="006B5709" w:rsidRPr="00BD4E12" w:rsidRDefault="006B5709" w:rsidP="000E4816">
      <w:pPr>
        <w:numPr>
          <w:ilvl w:val="1"/>
          <w:numId w:val="50"/>
        </w:numPr>
        <w:ind w:left="993" w:hanging="426"/>
        <w:jc w:val="both"/>
        <w:rPr>
          <w:sz w:val="22"/>
          <w:szCs w:val="22"/>
        </w:rPr>
      </w:pPr>
      <w:r w:rsidRPr="00BD4E12">
        <w:rPr>
          <w:sz w:val="22"/>
          <w:szCs w:val="22"/>
        </w:rPr>
        <w:t>Podwykonawca nie spełnia warunków udziału w postępowaniu określonych w SWZ.</w:t>
      </w:r>
    </w:p>
    <w:p w14:paraId="4DC66DB6" w14:textId="77777777" w:rsidR="006B5709" w:rsidRPr="00BD4E12" w:rsidRDefault="006B5709" w:rsidP="006B5709">
      <w:pPr>
        <w:ind w:left="357"/>
        <w:jc w:val="both"/>
        <w:rPr>
          <w:sz w:val="22"/>
          <w:szCs w:val="22"/>
        </w:rPr>
      </w:pPr>
      <w:bookmarkStart w:id="181" w:name="_Hlk235539338"/>
      <w:r w:rsidRPr="00BD4E12">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1"/>
    <w:p w14:paraId="506BAF97" w14:textId="77777777" w:rsidR="006B5709" w:rsidRPr="00BD4E12" w:rsidRDefault="006B5709" w:rsidP="000E4816">
      <w:pPr>
        <w:numPr>
          <w:ilvl w:val="0"/>
          <w:numId w:val="50"/>
        </w:numPr>
        <w:ind w:left="357" w:hanging="357"/>
        <w:jc w:val="both"/>
        <w:rPr>
          <w:sz w:val="22"/>
          <w:szCs w:val="22"/>
        </w:rPr>
      </w:pPr>
      <w:r w:rsidRPr="00BD4E12">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A33BF6" w:rsidRDefault="006B5709" w:rsidP="000E4816">
      <w:pPr>
        <w:numPr>
          <w:ilvl w:val="0"/>
          <w:numId w:val="50"/>
        </w:numPr>
        <w:ind w:left="357" w:hanging="357"/>
        <w:jc w:val="both"/>
        <w:rPr>
          <w:sz w:val="22"/>
          <w:szCs w:val="22"/>
        </w:rPr>
      </w:pPr>
      <w:r w:rsidRPr="00BD4E12">
        <w:rPr>
          <w:sz w:val="22"/>
          <w:szCs w:val="22"/>
        </w:rPr>
        <w:t xml:space="preserve">Jeżeli Wykonawca zmienia albo rezygnuje z Podwykonawcy, który udostępnił zasoby na zasadach określonych w SWZ w celu wykazania spełniania </w:t>
      </w:r>
      <w:bookmarkStart w:id="182" w:name="_Hlk144463822"/>
      <w:r w:rsidRPr="00BD4E12">
        <w:rPr>
          <w:sz w:val="22"/>
          <w:szCs w:val="22"/>
        </w:rPr>
        <w:t>warunków udziału w postępowaniu</w:t>
      </w:r>
      <w:bookmarkEnd w:id="182"/>
      <w:r w:rsidRPr="00BD4E12">
        <w:rPr>
          <w:sz w:val="22"/>
          <w:szCs w:val="22"/>
        </w:rPr>
        <w:t xml:space="preserve">, Wykonawca jest obowiązany </w:t>
      </w:r>
      <w:r w:rsidRPr="00BD4E12">
        <w:rPr>
          <w:iCs/>
          <w:sz w:val="22"/>
          <w:szCs w:val="22"/>
        </w:rPr>
        <w:t xml:space="preserve">złożyć </w:t>
      </w:r>
      <w:r w:rsidRPr="00BD4E12">
        <w:rPr>
          <w:sz w:val="22"/>
          <w:szCs w:val="22"/>
        </w:rPr>
        <w:t xml:space="preserve">Zamawiającemu dokumenty, o których mowa w ust. 5 pkt </w:t>
      </w:r>
      <w:r w:rsidRPr="00BD4E12">
        <w:rPr>
          <w:color w:val="000000" w:themeColor="text1"/>
          <w:sz w:val="22"/>
          <w:szCs w:val="22"/>
        </w:rPr>
        <w:t xml:space="preserve">6 </w:t>
      </w:r>
      <w:r w:rsidRPr="00BD4E12">
        <w:rPr>
          <w:sz w:val="22"/>
          <w:szCs w:val="22"/>
        </w:rPr>
        <w:t>niniejszego paragrafu, potwierdzające, że proponowany nowy podwykonawca lub Wykonawca samodzielnie</w:t>
      </w:r>
      <w:r w:rsidRPr="00A33BF6">
        <w:rPr>
          <w:sz w:val="22"/>
          <w:szCs w:val="22"/>
        </w:rPr>
        <w:t xml:space="preserve"> spełnia te warunki w stopniu nie mniejszym niż wymagany w trakcie postępowania o udzielnie zamówienia.</w:t>
      </w:r>
    </w:p>
    <w:p w14:paraId="715EF1E7" w14:textId="77777777" w:rsidR="006B5709" w:rsidRPr="00A33BF6" w:rsidRDefault="006B5709" w:rsidP="000E4816">
      <w:pPr>
        <w:numPr>
          <w:ilvl w:val="0"/>
          <w:numId w:val="50"/>
        </w:numPr>
        <w:ind w:left="357" w:hanging="357"/>
        <w:jc w:val="both"/>
        <w:rPr>
          <w:iCs/>
          <w:sz w:val="22"/>
          <w:szCs w:val="22"/>
        </w:rPr>
      </w:pPr>
      <w:r w:rsidRPr="00A33BF6">
        <w:rPr>
          <w:sz w:val="22"/>
          <w:szCs w:val="22"/>
        </w:rPr>
        <w:t xml:space="preserve">Uregulowania niniejszego paragrafu dotyczą także wyrażenia zgody na powierzenie wykonania części Umowy przez Podwykonawcę dalszemu podwykonawcy. </w:t>
      </w:r>
      <w:bookmarkStart w:id="183" w:name="_Hlk146783179"/>
      <w:r w:rsidRPr="00A33BF6">
        <w:rPr>
          <w:sz w:val="22"/>
          <w:szCs w:val="22"/>
        </w:rPr>
        <w:t>Powierzenie wykonania części Umowy przez Podwykonawcę dalszemu podwykonawcy wymaga dodatkowo uprzedniej pisemnej zgody Wykonawcy na taką czynność.</w:t>
      </w:r>
    </w:p>
    <w:bookmarkEnd w:id="183"/>
    <w:p w14:paraId="6273170A" w14:textId="77777777" w:rsidR="006B5709" w:rsidRPr="00A33BF6" w:rsidRDefault="006B5709" w:rsidP="000E4816">
      <w:pPr>
        <w:numPr>
          <w:ilvl w:val="0"/>
          <w:numId w:val="50"/>
        </w:numPr>
        <w:spacing w:line="259" w:lineRule="auto"/>
        <w:ind w:left="360"/>
        <w:jc w:val="both"/>
        <w:rPr>
          <w:sz w:val="22"/>
          <w:szCs w:val="22"/>
        </w:rPr>
      </w:pPr>
      <w:r w:rsidRPr="00A33BF6">
        <w:rPr>
          <w:sz w:val="22"/>
          <w:szCs w:val="22"/>
        </w:rPr>
        <w:t xml:space="preserve">Zmiana lub wprowadzenie nowego Podwykonawcy nie wymaga formy aneksu. </w:t>
      </w:r>
    </w:p>
    <w:p w14:paraId="7447B8AA" w14:textId="77777777" w:rsidR="006B5709" w:rsidRPr="00A33BF6" w:rsidRDefault="006B5709" w:rsidP="000E4816">
      <w:pPr>
        <w:numPr>
          <w:ilvl w:val="0"/>
          <w:numId w:val="50"/>
        </w:numPr>
        <w:spacing w:line="259" w:lineRule="auto"/>
        <w:ind w:left="360"/>
        <w:jc w:val="both"/>
        <w:rPr>
          <w:sz w:val="22"/>
          <w:szCs w:val="22"/>
        </w:rPr>
      </w:pPr>
      <w:bookmarkStart w:id="184" w:name="_Hlk146783211"/>
      <w:r w:rsidRPr="00A33BF6">
        <w:rPr>
          <w:sz w:val="22"/>
          <w:szCs w:val="22"/>
        </w:rPr>
        <w:t xml:space="preserve">W przypadku gdy Umowa lub SWZ nakłada obowiązki na Wykonawcę, to obowiązki te mają odpowiednie zastosowanie względem Podwykonawcy lub dalszego podwykonawcy, a Wykonawca </w:t>
      </w:r>
      <w:r w:rsidRPr="00A33BF6">
        <w:rPr>
          <w:sz w:val="22"/>
          <w:szCs w:val="22"/>
        </w:rPr>
        <w:lastRenderedPageBreak/>
        <w:t>zobowiązuje się zapewnić wykonanie tych obowiązków przez Podwykonawcę lub dalszego podwykonawcę.</w:t>
      </w:r>
      <w:bookmarkEnd w:id="173"/>
      <w:bookmarkEnd w:id="184"/>
    </w:p>
    <w:p w14:paraId="7E845062" w14:textId="77777777" w:rsidR="006B5709" w:rsidRPr="00A33BF6" w:rsidRDefault="006B5709" w:rsidP="000E4816">
      <w:pPr>
        <w:numPr>
          <w:ilvl w:val="0"/>
          <w:numId w:val="50"/>
        </w:numPr>
        <w:spacing w:line="259" w:lineRule="auto"/>
        <w:ind w:left="360"/>
        <w:jc w:val="both"/>
        <w:rPr>
          <w:sz w:val="22"/>
          <w:szCs w:val="22"/>
        </w:rPr>
      </w:pPr>
      <w:r w:rsidRPr="00A33BF6">
        <w:rPr>
          <w:sz w:val="22"/>
          <w:szCs w:val="22"/>
        </w:rPr>
        <w:t>Zapisy niniejszego paragrafu dotyczące Podwykonawców dotyczą także dalszych podwykonawców.</w:t>
      </w:r>
    </w:p>
    <w:p w14:paraId="69E7238D" w14:textId="274F2FB3" w:rsidR="000C23F8" w:rsidRPr="00BD4E12" w:rsidRDefault="000C23F8" w:rsidP="00BD4E12">
      <w:pPr>
        <w:pStyle w:val="Nagwek2"/>
      </w:pPr>
      <w:bookmarkStart w:id="185" w:name="_Toc235784712"/>
      <w:r w:rsidRPr="00F8529D">
        <w:t>§ 11. Nadzór i koordynacja</w:t>
      </w:r>
      <w:bookmarkEnd w:id="174"/>
      <w:bookmarkEnd w:id="175"/>
      <w:bookmarkEnd w:id="176"/>
      <w:bookmarkEnd w:id="177"/>
      <w:bookmarkEnd w:id="185"/>
    </w:p>
    <w:p w14:paraId="634BCCBC" w14:textId="3F288986" w:rsidR="000C23F8" w:rsidRPr="00F8529D" w:rsidRDefault="000C23F8" w:rsidP="000E4816">
      <w:pPr>
        <w:numPr>
          <w:ilvl w:val="0"/>
          <w:numId w:val="36"/>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0E4816">
      <w:pPr>
        <w:numPr>
          <w:ilvl w:val="0"/>
          <w:numId w:val="36"/>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0E4816">
      <w:pPr>
        <w:numPr>
          <w:ilvl w:val="0"/>
          <w:numId w:val="36"/>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86" w:name="_Toc64016208"/>
      <w:bookmarkStart w:id="187" w:name="_Toc106095871"/>
      <w:bookmarkStart w:id="188" w:name="_Toc106096311"/>
      <w:bookmarkStart w:id="189" w:name="_Toc106096415"/>
      <w:bookmarkStart w:id="190" w:name="_Toc235784713"/>
      <w:bookmarkStart w:id="191" w:name="_Hlk105672888"/>
      <w:r w:rsidRPr="00F8529D">
        <w:t>§ 12. Badania kontrolne (Audyt)</w:t>
      </w:r>
      <w:bookmarkEnd w:id="186"/>
      <w:bookmarkEnd w:id="187"/>
      <w:bookmarkEnd w:id="188"/>
      <w:bookmarkEnd w:id="189"/>
      <w:bookmarkEnd w:id="190"/>
    </w:p>
    <w:p w14:paraId="4D5C0A00" w14:textId="77777777" w:rsidR="000C23F8" w:rsidRPr="00F8529D" w:rsidRDefault="000C23F8" w:rsidP="000E4816">
      <w:pPr>
        <w:numPr>
          <w:ilvl w:val="0"/>
          <w:numId w:val="37"/>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0E4816">
      <w:pPr>
        <w:numPr>
          <w:ilvl w:val="1"/>
          <w:numId w:val="37"/>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0E4816">
      <w:pPr>
        <w:numPr>
          <w:ilvl w:val="1"/>
          <w:numId w:val="37"/>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0E4816">
      <w:pPr>
        <w:numPr>
          <w:ilvl w:val="1"/>
          <w:numId w:val="37"/>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0E4816">
      <w:pPr>
        <w:numPr>
          <w:ilvl w:val="1"/>
          <w:numId w:val="37"/>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0E4816">
      <w:pPr>
        <w:numPr>
          <w:ilvl w:val="1"/>
          <w:numId w:val="37"/>
        </w:numPr>
        <w:spacing w:line="259" w:lineRule="auto"/>
        <w:jc w:val="both"/>
        <w:rPr>
          <w:sz w:val="22"/>
          <w:szCs w:val="22"/>
        </w:rPr>
      </w:pPr>
      <w:r w:rsidRPr="00F8529D">
        <w:rPr>
          <w:sz w:val="22"/>
          <w:szCs w:val="22"/>
        </w:rPr>
        <w:t>prawidłowości wykonywania Przedmiotu Umowy,</w:t>
      </w:r>
    </w:p>
    <w:p w14:paraId="67975B5F" w14:textId="4FCCB88C" w:rsidR="000C23F8" w:rsidRDefault="000C23F8" w:rsidP="000E4816">
      <w:pPr>
        <w:numPr>
          <w:ilvl w:val="1"/>
          <w:numId w:val="37"/>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34993B61" w14:textId="77777777" w:rsidR="000C23F8" w:rsidRPr="00F8529D" w:rsidRDefault="000C23F8" w:rsidP="000E4816">
      <w:pPr>
        <w:numPr>
          <w:ilvl w:val="0"/>
          <w:numId w:val="37"/>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0E4816">
      <w:pPr>
        <w:numPr>
          <w:ilvl w:val="0"/>
          <w:numId w:val="37"/>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92" w:name="_Hlk148344040"/>
      <w:r w:rsidR="00382754" w:rsidRPr="00F8529D">
        <w:rPr>
          <w:sz w:val="22"/>
          <w:szCs w:val="22"/>
        </w:rPr>
        <w:t>, z zastrzeżeniem ust. 4 poniżej.</w:t>
      </w:r>
    </w:p>
    <w:p w14:paraId="2B9A925A" w14:textId="5B68C2CA" w:rsidR="006322B0" w:rsidRPr="00F8529D" w:rsidRDefault="006322B0" w:rsidP="000E4816">
      <w:pPr>
        <w:numPr>
          <w:ilvl w:val="0"/>
          <w:numId w:val="37"/>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192"/>
    <w:p w14:paraId="77A9EE64" w14:textId="17E256CE" w:rsidR="000C23F8" w:rsidRPr="00F8529D" w:rsidRDefault="000C23F8" w:rsidP="000E4816">
      <w:pPr>
        <w:numPr>
          <w:ilvl w:val="0"/>
          <w:numId w:val="37"/>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193" w:name="_Hlk146783280"/>
      <w:r w:rsidR="00A326D5" w:rsidRPr="00F8529D">
        <w:rPr>
          <w:sz w:val="22"/>
          <w:szCs w:val="22"/>
        </w:rPr>
        <w:t>są następujące</w:t>
      </w:r>
      <w:r w:rsidRPr="00F8529D">
        <w:rPr>
          <w:sz w:val="22"/>
          <w:szCs w:val="22"/>
        </w:rPr>
        <w:t>:</w:t>
      </w:r>
      <w:bookmarkEnd w:id="193"/>
    </w:p>
    <w:p w14:paraId="4D2B620C" w14:textId="77777777" w:rsidR="000C23F8" w:rsidRPr="00F8529D" w:rsidRDefault="000C23F8" w:rsidP="000E4816">
      <w:pPr>
        <w:numPr>
          <w:ilvl w:val="1"/>
          <w:numId w:val="37"/>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0E4816">
      <w:pPr>
        <w:numPr>
          <w:ilvl w:val="1"/>
          <w:numId w:val="37"/>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0E4816">
      <w:pPr>
        <w:numPr>
          <w:ilvl w:val="2"/>
          <w:numId w:val="37"/>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0E4816">
      <w:pPr>
        <w:numPr>
          <w:ilvl w:val="2"/>
          <w:numId w:val="37"/>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0E4816">
      <w:pPr>
        <w:numPr>
          <w:ilvl w:val="2"/>
          <w:numId w:val="37"/>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0E4816">
      <w:pPr>
        <w:numPr>
          <w:ilvl w:val="1"/>
          <w:numId w:val="37"/>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0E4816">
      <w:pPr>
        <w:numPr>
          <w:ilvl w:val="1"/>
          <w:numId w:val="37"/>
        </w:numPr>
        <w:spacing w:line="259" w:lineRule="auto"/>
        <w:jc w:val="both"/>
        <w:rPr>
          <w:sz w:val="22"/>
          <w:szCs w:val="22"/>
        </w:rPr>
      </w:pPr>
      <w:r w:rsidRPr="00F8529D">
        <w:rPr>
          <w:sz w:val="22"/>
          <w:szCs w:val="22"/>
        </w:rPr>
        <w:lastRenderedPageBreak/>
        <w:t>W przypadku wniesienia przez Wykonawcę uwag, Zamawiający w terminie 7 dni kalendarzowych od otrzymania uwag ustosunkuje się do tych uwag poprzez:</w:t>
      </w:r>
    </w:p>
    <w:p w14:paraId="1C74AFA3" w14:textId="77777777" w:rsidR="000C23F8" w:rsidRPr="00F8529D" w:rsidRDefault="000C23F8" w:rsidP="000E4816">
      <w:pPr>
        <w:numPr>
          <w:ilvl w:val="2"/>
          <w:numId w:val="37"/>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0E4816">
      <w:pPr>
        <w:numPr>
          <w:ilvl w:val="2"/>
          <w:numId w:val="37"/>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0E4816">
      <w:pPr>
        <w:numPr>
          <w:ilvl w:val="1"/>
          <w:numId w:val="37"/>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0E4816">
      <w:pPr>
        <w:numPr>
          <w:ilvl w:val="2"/>
          <w:numId w:val="37"/>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0E4816">
      <w:pPr>
        <w:numPr>
          <w:ilvl w:val="2"/>
          <w:numId w:val="37"/>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0E4816">
      <w:pPr>
        <w:numPr>
          <w:ilvl w:val="2"/>
          <w:numId w:val="37"/>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0E4816">
      <w:pPr>
        <w:numPr>
          <w:ilvl w:val="0"/>
          <w:numId w:val="37"/>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2E368D" w:rsidRDefault="000C23F8" w:rsidP="000E4816">
      <w:pPr>
        <w:numPr>
          <w:ilvl w:val="0"/>
          <w:numId w:val="37"/>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t>
      </w:r>
      <w:r w:rsidRPr="002E368D">
        <w:rPr>
          <w:sz w:val="22"/>
          <w:szCs w:val="22"/>
        </w:rPr>
        <w:t xml:space="preserve">Wykonawcy nie wstrzymuje wykonywania czynności w ramach Audytu. Przedstawiciel </w:t>
      </w:r>
      <w:r w:rsidR="00C97F95" w:rsidRPr="002E368D">
        <w:rPr>
          <w:sz w:val="22"/>
          <w:szCs w:val="22"/>
        </w:rPr>
        <w:t>W</w:t>
      </w:r>
      <w:r w:rsidRPr="002E368D">
        <w:rPr>
          <w:sz w:val="22"/>
          <w:szCs w:val="22"/>
        </w:rPr>
        <w:t>ykonawcy zostanie każdorazowo zapoznany z czynnościami przeprowadzonymi pod jego nieobecność, czynności te nie będą powtarzane.</w:t>
      </w:r>
    </w:p>
    <w:p w14:paraId="40CEFD35" w14:textId="77777777" w:rsidR="000C23F8" w:rsidRPr="002E368D" w:rsidRDefault="000C23F8" w:rsidP="000E4816">
      <w:pPr>
        <w:numPr>
          <w:ilvl w:val="0"/>
          <w:numId w:val="37"/>
        </w:numPr>
        <w:spacing w:line="259" w:lineRule="auto"/>
        <w:ind w:left="357" w:hanging="357"/>
        <w:jc w:val="both"/>
        <w:rPr>
          <w:sz w:val="22"/>
          <w:szCs w:val="22"/>
        </w:rPr>
      </w:pPr>
      <w:r w:rsidRPr="002E368D">
        <w:rPr>
          <w:sz w:val="22"/>
          <w:szCs w:val="22"/>
        </w:rPr>
        <w:t>Za przeprowadzenie Audytu Wykonawcy nie przysługuje dodatkowe wynagrodzenie.</w:t>
      </w:r>
    </w:p>
    <w:p w14:paraId="5FD4C207" w14:textId="77777777" w:rsidR="000C23F8" w:rsidRPr="002E368D" w:rsidRDefault="000C23F8" w:rsidP="000E4816">
      <w:pPr>
        <w:numPr>
          <w:ilvl w:val="0"/>
          <w:numId w:val="37"/>
        </w:numPr>
        <w:spacing w:line="259" w:lineRule="auto"/>
        <w:ind w:left="357" w:hanging="357"/>
        <w:jc w:val="both"/>
        <w:rPr>
          <w:sz w:val="22"/>
          <w:szCs w:val="22"/>
        </w:rPr>
      </w:pPr>
      <w:r w:rsidRPr="002E368D">
        <w:rPr>
          <w:sz w:val="22"/>
          <w:szCs w:val="22"/>
        </w:rPr>
        <w:t>Wyniki Audytu zatwierdzone przez Pełnomocnika Zamawiającego zostaną przekazane Wykonawcy.</w:t>
      </w:r>
    </w:p>
    <w:p w14:paraId="00247657" w14:textId="2BA4D9B7" w:rsidR="000C23F8" w:rsidRPr="002E368D" w:rsidRDefault="000C23F8" w:rsidP="000E4816">
      <w:pPr>
        <w:numPr>
          <w:ilvl w:val="0"/>
          <w:numId w:val="37"/>
        </w:numPr>
        <w:spacing w:line="259" w:lineRule="auto"/>
        <w:ind w:left="357" w:hanging="357"/>
        <w:jc w:val="both"/>
        <w:rPr>
          <w:sz w:val="22"/>
          <w:szCs w:val="22"/>
        </w:rPr>
      </w:pPr>
      <w:r w:rsidRPr="002E368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2E368D">
        <w:rPr>
          <w:sz w:val="22"/>
          <w:szCs w:val="22"/>
        </w:rPr>
        <w:t xml:space="preserve">, </w:t>
      </w:r>
      <w:bookmarkStart w:id="194" w:name="_Hlk146783344"/>
      <w:r w:rsidR="004D5DFE" w:rsidRPr="002E368D">
        <w:rPr>
          <w:sz w:val="22"/>
          <w:szCs w:val="22"/>
        </w:rPr>
        <w:t>na zasadach określonych w § 14 ust. 4 Umowy</w:t>
      </w:r>
      <w:r w:rsidRPr="002E368D">
        <w:rPr>
          <w:sz w:val="22"/>
          <w:szCs w:val="22"/>
        </w:rPr>
        <w:t>.</w:t>
      </w:r>
      <w:bookmarkEnd w:id="194"/>
    </w:p>
    <w:p w14:paraId="114D874C" w14:textId="77777777" w:rsidR="000C23F8" w:rsidRPr="002E368D" w:rsidRDefault="000C23F8" w:rsidP="000C23F8">
      <w:pPr>
        <w:pStyle w:val="Nagwek2"/>
      </w:pPr>
      <w:bookmarkStart w:id="195" w:name="_Toc64016209"/>
      <w:bookmarkStart w:id="196" w:name="_Toc106095872"/>
      <w:bookmarkStart w:id="197" w:name="_Toc106096312"/>
      <w:bookmarkStart w:id="198" w:name="_Toc106096416"/>
      <w:bookmarkStart w:id="199" w:name="_Toc235784714"/>
      <w:bookmarkStart w:id="200" w:name="_Hlk156823361"/>
      <w:bookmarkStart w:id="201" w:name="_Hlk155701067"/>
      <w:bookmarkEnd w:id="178"/>
      <w:bookmarkEnd w:id="191"/>
      <w:r w:rsidRPr="002E368D">
        <w:t>§ 13. Kary umowne i odpowiedzialność</w:t>
      </w:r>
      <w:bookmarkEnd w:id="195"/>
      <w:bookmarkEnd w:id="196"/>
      <w:bookmarkEnd w:id="197"/>
      <w:bookmarkEnd w:id="198"/>
      <w:bookmarkEnd w:id="199"/>
      <w:r w:rsidRPr="002E368D">
        <w:t xml:space="preserve"> </w:t>
      </w:r>
    </w:p>
    <w:bookmarkEnd w:id="200"/>
    <w:p w14:paraId="5618D0DE" w14:textId="4368CE79" w:rsidR="00A76426" w:rsidRPr="002E368D" w:rsidRDefault="00A76426" w:rsidP="00914CCD">
      <w:pPr>
        <w:spacing w:line="276" w:lineRule="auto"/>
        <w:jc w:val="both"/>
        <w:rPr>
          <w:i/>
          <w:iCs/>
          <w:color w:val="2F5496" w:themeColor="accent1" w:themeShade="BF"/>
          <w:sz w:val="8"/>
          <w:szCs w:val="8"/>
        </w:rPr>
      </w:pPr>
    </w:p>
    <w:bookmarkEnd w:id="201"/>
    <w:p w14:paraId="1F9493AB" w14:textId="633B5106" w:rsidR="00020C11" w:rsidRPr="002E368D" w:rsidRDefault="000C23F8" w:rsidP="00B302EC">
      <w:pPr>
        <w:numPr>
          <w:ilvl w:val="0"/>
          <w:numId w:val="39"/>
        </w:numPr>
        <w:spacing w:line="259" w:lineRule="auto"/>
        <w:ind w:hanging="357"/>
        <w:jc w:val="both"/>
        <w:rPr>
          <w:sz w:val="22"/>
          <w:szCs w:val="22"/>
        </w:rPr>
      </w:pPr>
      <w:r w:rsidRPr="002E368D">
        <w:rPr>
          <w:sz w:val="22"/>
          <w:szCs w:val="22"/>
        </w:rPr>
        <w:t>Zamawiający może naliczyć Wykonawcy kary umowne:</w:t>
      </w:r>
      <w:bookmarkStart w:id="202" w:name="_Hlk155937939"/>
    </w:p>
    <w:p w14:paraId="4B4A7D31" w14:textId="30407E3E" w:rsidR="00B302EC" w:rsidRPr="002E368D" w:rsidRDefault="00B302EC" w:rsidP="00B302EC">
      <w:pPr>
        <w:pStyle w:val="Akapitzlist"/>
        <w:numPr>
          <w:ilvl w:val="3"/>
          <w:numId w:val="68"/>
        </w:numPr>
        <w:ind w:left="709"/>
        <w:jc w:val="both"/>
        <w:rPr>
          <w:sz w:val="22"/>
          <w:szCs w:val="22"/>
        </w:rPr>
      </w:pPr>
      <w:r w:rsidRPr="002E368D">
        <w:rPr>
          <w:sz w:val="22"/>
          <w:szCs w:val="22"/>
        </w:rPr>
        <w:t>W razie niewykonania lub nienależytego wykonania usług objętych zleceniem (po wezwaniu Wykonawcy do usunięcia uchybień):</w:t>
      </w:r>
    </w:p>
    <w:p w14:paraId="4474B626" w14:textId="77777777" w:rsidR="00202977" w:rsidRPr="002E368D" w:rsidRDefault="00202977" w:rsidP="00202977">
      <w:pPr>
        <w:pStyle w:val="Akapitzlist"/>
        <w:numPr>
          <w:ilvl w:val="1"/>
          <w:numId w:val="69"/>
        </w:numPr>
        <w:tabs>
          <w:tab w:val="clear" w:pos="851"/>
        </w:tabs>
        <w:ind w:left="993" w:hanging="284"/>
        <w:jc w:val="both"/>
        <w:rPr>
          <w:rFonts w:eastAsia="MS Mincho"/>
          <w:sz w:val="22"/>
          <w:szCs w:val="22"/>
        </w:rPr>
      </w:pPr>
      <w:r w:rsidRPr="002E368D">
        <w:rPr>
          <w:rFonts w:eastAsia="MS Mincho"/>
          <w:sz w:val="22"/>
          <w:szCs w:val="22"/>
        </w:rPr>
        <w:t>Wykonawca zobowiązany jest zapłacić Zamawiającemu kary umowne za odstąpienie od zlecenia przewozu przez jedną ze stron z przyczyn leżących po stronie Wykonawcy w wysokości 10 % wartości usług objętych danym zleceniem nadania.</w:t>
      </w:r>
    </w:p>
    <w:p w14:paraId="6844741C" w14:textId="4C7CAEAA" w:rsidR="00202977" w:rsidRPr="002E368D" w:rsidRDefault="00202977" w:rsidP="00202977">
      <w:pPr>
        <w:pStyle w:val="Akapitzlist"/>
        <w:numPr>
          <w:ilvl w:val="1"/>
          <w:numId w:val="69"/>
        </w:numPr>
        <w:tabs>
          <w:tab w:val="clear" w:pos="851"/>
        </w:tabs>
        <w:ind w:left="993" w:hanging="284"/>
        <w:jc w:val="both"/>
        <w:rPr>
          <w:sz w:val="22"/>
          <w:szCs w:val="22"/>
        </w:rPr>
      </w:pPr>
      <w:r w:rsidRPr="002E368D">
        <w:rPr>
          <w:rFonts w:eastAsia="MS Mincho"/>
          <w:sz w:val="22"/>
          <w:szCs w:val="22"/>
        </w:rPr>
        <w:t>Zamawiający zobowiązuje się zapłacić Wykonawcy karę umowną za odstąpienie od zlecenia przewozu przez jedną ze stron z przyczyn leżących po stronie Zamawiającego - w wysokości 10 % wartości usług objętych zleceniem.</w:t>
      </w:r>
    </w:p>
    <w:p w14:paraId="6F1D09FF" w14:textId="0E7E8C26" w:rsidR="007D698F" w:rsidRPr="002E368D" w:rsidRDefault="007D698F" w:rsidP="00B302EC">
      <w:pPr>
        <w:pStyle w:val="Akapitzlist"/>
        <w:numPr>
          <w:ilvl w:val="1"/>
          <w:numId w:val="69"/>
        </w:numPr>
        <w:tabs>
          <w:tab w:val="clear" w:pos="851"/>
          <w:tab w:val="left" w:pos="993"/>
          <w:tab w:val="left" w:pos="1276"/>
        </w:tabs>
        <w:ind w:left="993" w:hanging="284"/>
        <w:jc w:val="both"/>
        <w:rPr>
          <w:rFonts w:eastAsia="MS Mincho"/>
          <w:sz w:val="22"/>
          <w:szCs w:val="22"/>
        </w:rPr>
      </w:pPr>
      <w:r w:rsidRPr="002E368D">
        <w:rPr>
          <w:rFonts w:eastAsia="MS Mincho"/>
          <w:sz w:val="22"/>
          <w:szCs w:val="22"/>
        </w:rPr>
        <w:t>za odstąpienie od realizacji danego Zlecenia lub niewykonanie Zlecenia z przyczyn leżących po stronie Wykonawcy – w wysokości 10% wartości netto danego Zlecenia,</w:t>
      </w:r>
    </w:p>
    <w:p w14:paraId="67FD48EE" w14:textId="665A9A8B" w:rsidR="00B302EC" w:rsidRPr="00202977" w:rsidRDefault="007D698F" w:rsidP="00B302EC">
      <w:pPr>
        <w:pStyle w:val="Akapitzlist"/>
        <w:numPr>
          <w:ilvl w:val="1"/>
          <w:numId w:val="69"/>
        </w:numPr>
        <w:tabs>
          <w:tab w:val="clear" w:pos="851"/>
          <w:tab w:val="left" w:pos="993"/>
          <w:tab w:val="left" w:pos="1276"/>
        </w:tabs>
        <w:ind w:left="993" w:hanging="284"/>
        <w:jc w:val="both"/>
        <w:rPr>
          <w:rFonts w:eastAsia="MS Mincho"/>
          <w:sz w:val="22"/>
          <w:szCs w:val="22"/>
        </w:rPr>
      </w:pPr>
      <w:r w:rsidRPr="002E368D">
        <w:rPr>
          <w:rFonts w:eastAsia="MS Mincho"/>
          <w:sz w:val="22"/>
          <w:szCs w:val="22"/>
        </w:rPr>
        <w:t>za niepodstawienie pojazdu do miejsca nadania w terminie określonym w Zleceniu, z przyczyn leżących po stronie Wykonawcy – w wysokości 0,5% wartości netto danego Zlecenia za każdą rozpoczętą godzinę zwłoki, nie więcej jednak</w:t>
      </w:r>
      <w:r w:rsidRPr="00202977">
        <w:rPr>
          <w:rFonts w:eastAsia="MS Mincho"/>
          <w:sz w:val="22"/>
          <w:szCs w:val="22"/>
        </w:rPr>
        <w:t xml:space="preserve"> niż 5% wartości netto tego Zlecenia;</w:t>
      </w:r>
    </w:p>
    <w:p w14:paraId="7AE3C732" w14:textId="77777777" w:rsidR="00B302EC" w:rsidRPr="00202977" w:rsidRDefault="00B302EC" w:rsidP="00B302EC">
      <w:pPr>
        <w:pStyle w:val="Akapitzlist"/>
        <w:numPr>
          <w:ilvl w:val="1"/>
          <w:numId w:val="69"/>
        </w:numPr>
        <w:tabs>
          <w:tab w:val="clear" w:pos="851"/>
          <w:tab w:val="left" w:pos="993"/>
          <w:tab w:val="left" w:pos="1276"/>
        </w:tabs>
        <w:ind w:left="993" w:hanging="284"/>
        <w:jc w:val="both"/>
        <w:rPr>
          <w:rFonts w:eastAsia="MS Mincho"/>
          <w:sz w:val="22"/>
          <w:szCs w:val="22"/>
        </w:rPr>
      </w:pPr>
      <w:r w:rsidRPr="00202977">
        <w:rPr>
          <w:rFonts w:eastAsia="MS Mincho"/>
          <w:sz w:val="22"/>
          <w:szCs w:val="22"/>
        </w:rPr>
        <w:t>za niedostosowanie systemu informatycznego Wykonawcy i nieuruchomienie pełnej integracji z systemami Zamawiającego w terminie określonym w Umowie – w wysokości 500,00 zł za każdy rozpoczęty dzień zwłoki, liczony od dnia następującego po upływie terminu przewidzianego na wdrożenie integracji;</w:t>
      </w:r>
    </w:p>
    <w:p w14:paraId="0F5DC938" w14:textId="77777777" w:rsidR="00B302EC" w:rsidRPr="00202977" w:rsidRDefault="00B302EC" w:rsidP="00B302EC">
      <w:pPr>
        <w:pStyle w:val="Akapitzlist"/>
        <w:numPr>
          <w:ilvl w:val="1"/>
          <w:numId w:val="69"/>
        </w:numPr>
        <w:tabs>
          <w:tab w:val="clear" w:pos="851"/>
          <w:tab w:val="left" w:pos="993"/>
          <w:tab w:val="left" w:pos="1276"/>
        </w:tabs>
        <w:ind w:left="993" w:hanging="284"/>
        <w:jc w:val="both"/>
        <w:rPr>
          <w:rFonts w:eastAsia="MS Mincho"/>
          <w:sz w:val="22"/>
          <w:szCs w:val="22"/>
        </w:rPr>
      </w:pPr>
      <w:r w:rsidRPr="00202977">
        <w:rPr>
          <w:rFonts w:eastAsia="MS Mincho"/>
          <w:sz w:val="22"/>
          <w:szCs w:val="22"/>
        </w:rPr>
        <w:t>za nieuruchomienie w terminie określonym w Umowie funkcjonalności umożliwiającej Zamawiającemu śledzenie przesyłek za pomocą numeru listu przewozowego – w wysokości 500,00 zł za każdy rozpoczęty dzień zwłoki;</w:t>
      </w:r>
    </w:p>
    <w:p w14:paraId="1BFD2D28" w14:textId="77777777" w:rsidR="00B302EC" w:rsidRPr="00202977" w:rsidRDefault="00B302EC" w:rsidP="00B302EC">
      <w:pPr>
        <w:pStyle w:val="Akapitzlist"/>
        <w:numPr>
          <w:ilvl w:val="1"/>
          <w:numId w:val="69"/>
        </w:numPr>
        <w:tabs>
          <w:tab w:val="clear" w:pos="851"/>
          <w:tab w:val="left" w:pos="993"/>
          <w:tab w:val="left" w:pos="1276"/>
        </w:tabs>
        <w:ind w:left="993" w:hanging="284"/>
        <w:jc w:val="both"/>
        <w:rPr>
          <w:rFonts w:eastAsia="MS Mincho"/>
          <w:sz w:val="22"/>
          <w:szCs w:val="22"/>
        </w:rPr>
      </w:pPr>
      <w:r w:rsidRPr="00202977">
        <w:rPr>
          <w:rFonts w:eastAsia="MS Mincho"/>
          <w:sz w:val="22"/>
          <w:szCs w:val="22"/>
        </w:rPr>
        <w:lastRenderedPageBreak/>
        <w:t>za niezapewnienie lub nieutrzymanie wymaganej funkcjonalności drukarek, wydruku etykiet albo elektronicznej wymiany danych, jeżeli naruszenie uniemożliwia lub istotnie utrudnia realizację sprzedaży albo przewozu przesyłek, po bezskutecznym upływie wyznaczonego przez Zamawiającego odpowiedniego terminu na usunięcie nieprawidłowości – w wysokości 500,00 zł za każdy rozpoczęty dzień trwania naruszenia;</w:t>
      </w:r>
    </w:p>
    <w:p w14:paraId="5ABA19C4" w14:textId="77777777" w:rsidR="00B302EC" w:rsidRPr="00202977" w:rsidRDefault="00B302EC" w:rsidP="00B302EC">
      <w:pPr>
        <w:pStyle w:val="Akapitzlist"/>
        <w:numPr>
          <w:ilvl w:val="1"/>
          <w:numId w:val="69"/>
        </w:numPr>
        <w:tabs>
          <w:tab w:val="clear" w:pos="851"/>
          <w:tab w:val="left" w:pos="993"/>
          <w:tab w:val="left" w:pos="1276"/>
        </w:tabs>
        <w:ind w:left="993" w:hanging="284"/>
        <w:jc w:val="both"/>
        <w:rPr>
          <w:rFonts w:eastAsia="MS Mincho"/>
          <w:sz w:val="22"/>
          <w:szCs w:val="22"/>
        </w:rPr>
      </w:pPr>
      <w:r w:rsidRPr="00202977">
        <w:rPr>
          <w:rFonts w:eastAsia="MS Mincho"/>
          <w:sz w:val="22"/>
          <w:szCs w:val="22"/>
        </w:rPr>
        <w:t>za skierowanie do realizacji Zlecenia pojazdu niespełniającego wymagań określonych Umową lub obowiązującymi przepisami, jeżeli skutkiem tego jest odmowa załadunku, zatrzymanie przewozu albo brak możliwości prawidłowej realizacji Zlecenia – w wysokości 5% wartości netto danego Zlecenia;</w:t>
      </w:r>
    </w:p>
    <w:p w14:paraId="2D79DC6E" w14:textId="3799C316" w:rsidR="007D698F" w:rsidRPr="00202977" w:rsidRDefault="00B302EC" w:rsidP="00202977">
      <w:pPr>
        <w:pStyle w:val="Akapitzlist"/>
        <w:numPr>
          <w:ilvl w:val="1"/>
          <w:numId w:val="69"/>
        </w:numPr>
        <w:tabs>
          <w:tab w:val="clear" w:pos="851"/>
          <w:tab w:val="left" w:pos="993"/>
          <w:tab w:val="left" w:pos="1276"/>
        </w:tabs>
        <w:ind w:left="993" w:hanging="284"/>
        <w:jc w:val="both"/>
        <w:rPr>
          <w:rFonts w:eastAsia="MS Mincho"/>
          <w:sz w:val="22"/>
          <w:szCs w:val="22"/>
        </w:rPr>
      </w:pPr>
      <w:r w:rsidRPr="00202977">
        <w:rPr>
          <w:rFonts w:eastAsia="MS Mincho"/>
          <w:sz w:val="22"/>
          <w:szCs w:val="22"/>
        </w:rPr>
        <w:t>za niewłaściwe zabezpieczenie ładunku w czasie transportu lub wykonywania czynności przeładunkowych, jeżeli spowodowało ono uszkodzenie, rozsypanie, utratę części ładunku albo konieczność wykonania dodatkowych czynności związanych z jego zabezpieczeniem – w wysokości 5% wartości netto danego Zlecenia, niezależnie od odpowiedzialności Wykonawcy za powstałą szkodę;</w:t>
      </w:r>
    </w:p>
    <w:p w14:paraId="3A67A2F8" w14:textId="4C8F930E" w:rsidR="000C23F8" w:rsidRPr="00B302EC" w:rsidRDefault="00020C11" w:rsidP="00B302EC">
      <w:pPr>
        <w:ind w:firstLine="284"/>
        <w:jc w:val="both"/>
        <w:rPr>
          <w:rFonts w:eastAsia="MS Mincho"/>
          <w:sz w:val="22"/>
          <w:szCs w:val="22"/>
        </w:rPr>
      </w:pPr>
      <w:r w:rsidRPr="00B302EC">
        <w:rPr>
          <w:rFonts w:eastAsia="MS Mincho"/>
          <w:sz w:val="22"/>
          <w:szCs w:val="22"/>
        </w:rPr>
        <w:t>Jako podstawę naliczania kar Strony ustalają wartość netto Zlecenia.</w:t>
      </w:r>
      <w:r w:rsidRPr="00B302EC">
        <w:rPr>
          <w:sz w:val="22"/>
          <w:szCs w:val="22"/>
        </w:rPr>
        <w:t xml:space="preserve"> </w:t>
      </w:r>
      <w:bookmarkEnd w:id="202"/>
    </w:p>
    <w:p w14:paraId="34E3E7F9" w14:textId="0CBCE8ED" w:rsidR="000C23F8" w:rsidRPr="00F8529D" w:rsidRDefault="000C23F8" w:rsidP="003571E9">
      <w:pPr>
        <w:pStyle w:val="Akapitzlist"/>
        <w:numPr>
          <w:ilvl w:val="3"/>
          <w:numId w:val="68"/>
        </w:numPr>
        <w:ind w:left="709"/>
        <w:jc w:val="both"/>
        <w:rPr>
          <w:i/>
          <w:iCs/>
          <w:sz w:val="22"/>
          <w:szCs w:val="22"/>
        </w:rPr>
      </w:pPr>
      <w:bookmarkStart w:id="203"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10C3ADE1" w14:textId="5C75E5CE" w:rsidR="000C23F8" w:rsidRPr="006524C6" w:rsidRDefault="000C23F8" w:rsidP="003571E9">
      <w:pPr>
        <w:pStyle w:val="Akapitzlist"/>
        <w:numPr>
          <w:ilvl w:val="3"/>
          <w:numId w:val="68"/>
        </w:numPr>
        <w:ind w:left="709"/>
        <w:jc w:val="both"/>
        <w:rPr>
          <w:sz w:val="22"/>
          <w:szCs w:val="22"/>
        </w:rPr>
      </w:pPr>
      <w:r w:rsidRPr="006524C6">
        <w:rPr>
          <w:sz w:val="22"/>
          <w:szCs w:val="22"/>
        </w:rPr>
        <w:t xml:space="preserve">za zwłokę w przedstawieniu polisy ubezpieczeniowej </w:t>
      </w:r>
      <w:r w:rsidR="00020C11">
        <w:rPr>
          <w:sz w:val="22"/>
          <w:szCs w:val="22"/>
        </w:rPr>
        <w:t xml:space="preserve">CARGO </w:t>
      </w:r>
      <w:r w:rsidRPr="006524C6">
        <w:rPr>
          <w:sz w:val="22"/>
          <w:szCs w:val="22"/>
        </w:rPr>
        <w:t>lub dowodu opłacenia składki ubezpieczeniowej – w wysokości 1 000 zł za każdy</w:t>
      </w:r>
      <w:r w:rsidR="007D221B">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w:t>
      </w:r>
      <w:r w:rsidR="00DA44BE" w:rsidRPr="006524C6">
        <w:rPr>
          <w:sz w:val="22"/>
          <w:szCs w:val="22"/>
        </w:rPr>
        <w:t>umownej,</w:t>
      </w:r>
      <w:r w:rsidRPr="006524C6">
        <w:rPr>
          <w:sz w:val="22"/>
          <w:szCs w:val="22"/>
        </w:rPr>
        <w:t xml:space="preserve"> jeżeli w wyniku przedłożenia dokumentów zostanie stwierdzone zachowanie ciągłości ubezpieczenia Wykonawcy</w:t>
      </w:r>
      <w:r w:rsidR="00020C11">
        <w:rPr>
          <w:sz w:val="22"/>
          <w:szCs w:val="22"/>
        </w:rPr>
        <w:t>.</w:t>
      </w:r>
    </w:p>
    <w:p w14:paraId="3DF24470" w14:textId="3A79A963" w:rsidR="000C23F8" w:rsidRPr="00F8529D" w:rsidRDefault="000C23F8" w:rsidP="003571E9">
      <w:pPr>
        <w:pStyle w:val="Akapitzlist"/>
        <w:numPr>
          <w:ilvl w:val="3"/>
          <w:numId w:val="68"/>
        </w:numPr>
        <w:ind w:left="709"/>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04" w:name="_Hlk146783575"/>
      <w:r w:rsidR="007D221B" w:rsidRPr="00F8529D">
        <w:rPr>
          <w:sz w:val="22"/>
          <w:szCs w:val="22"/>
        </w:rPr>
        <w:t>za każdy stwierdzony przypadek,</w:t>
      </w:r>
    </w:p>
    <w:bookmarkEnd w:id="204"/>
    <w:p w14:paraId="12386344" w14:textId="77777777" w:rsidR="000C23F8" w:rsidRPr="00F8529D" w:rsidRDefault="000C23F8" w:rsidP="003571E9">
      <w:pPr>
        <w:pStyle w:val="Akapitzlist"/>
        <w:numPr>
          <w:ilvl w:val="3"/>
          <w:numId w:val="68"/>
        </w:numPr>
        <w:ind w:left="709"/>
        <w:jc w:val="both"/>
        <w:rPr>
          <w:sz w:val="22"/>
          <w:szCs w:val="22"/>
        </w:rPr>
      </w:pPr>
      <w:r w:rsidRPr="00F8529D">
        <w:rPr>
          <w:sz w:val="22"/>
          <w:szCs w:val="22"/>
        </w:rPr>
        <w:t>w przypadku stawienia się do pracy lub wykonywana pracy przez pracowników Wykonawcy:</w:t>
      </w:r>
    </w:p>
    <w:p w14:paraId="1844F4BB" w14:textId="7EE1D8EE" w:rsidR="000C23F8" w:rsidRPr="00F8529D" w:rsidRDefault="000C23F8" w:rsidP="000E4816">
      <w:pPr>
        <w:numPr>
          <w:ilvl w:val="2"/>
          <w:numId w:val="39"/>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w organizmie wynosi lub prowadzi do stężenia we krwi od 0,2‰ do 0,5‰ alkoholu albo obecności w wydychanym powietrzu od 0,1 mg do 0,25 mg alkoholu w 1 dm3)</w:t>
      </w:r>
      <w:r w:rsidR="006D5019" w:rsidRPr="00F8529D">
        <w:rPr>
          <w:sz w:val="22"/>
          <w:szCs w:val="22"/>
        </w:rPr>
        <w:t>,</w:t>
      </w:r>
    </w:p>
    <w:p w14:paraId="286D7949" w14:textId="394C2091" w:rsidR="000C23F8" w:rsidRPr="00F8529D" w:rsidRDefault="000C23F8" w:rsidP="000E4816">
      <w:pPr>
        <w:numPr>
          <w:ilvl w:val="2"/>
          <w:numId w:val="39"/>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r w:rsidR="006D5019" w:rsidRPr="00F8529D">
        <w:rPr>
          <w:sz w:val="22"/>
          <w:szCs w:val="22"/>
        </w:rPr>
        <w:t>,</w:t>
      </w:r>
    </w:p>
    <w:p w14:paraId="0AD2A6B6" w14:textId="77777777" w:rsidR="000C23F8" w:rsidRPr="00F8529D" w:rsidRDefault="000C23F8" w:rsidP="000E4816">
      <w:pPr>
        <w:numPr>
          <w:ilvl w:val="2"/>
          <w:numId w:val="39"/>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rsidP="000E4816">
      <w:pPr>
        <w:numPr>
          <w:ilvl w:val="2"/>
          <w:numId w:val="39"/>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5B9A214" w14:textId="5C214C0E" w:rsidR="000C23F8" w:rsidRPr="00F8529D" w:rsidRDefault="000C23F8" w:rsidP="000E4816">
      <w:pPr>
        <w:numPr>
          <w:ilvl w:val="2"/>
          <w:numId w:val="39"/>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272F57ED" w:rsidR="000C23F8" w:rsidRPr="00754127" w:rsidRDefault="00290099" w:rsidP="000C23F8">
      <w:pPr>
        <w:spacing w:line="259" w:lineRule="auto"/>
        <w:ind w:left="709"/>
        <w:jc w:val="both"/>
        <w:rPr>
          <w:sz w:val="22"/>
          <w:szCs w:val="22"/>
        </w:rPr>
      </w:pPr>
      <w:r w:rsidRPr="00754127">
        <w:rPr>
          <w:sz w:val="22"/>
          <w:szCs w:val="22"/>
        </w:rPr>
        <w:t xml:space="preserve">- </w:t>
      </w:r>
      <w:r w:rsidR="00CF2EF5" w:rsidRPr="00754127">
        <w:rPr>
          <w:sz w:val="22"/>
          <w:szCs w:val="22"/>
        </w:rPr>
        <w:t>w wysokości 1 5</w:t>
      </w:r>
      <w:r w:rsidR="000C23F8" w:rsidRPr="00754127">
        <w:rPr>
          <w:sz w:val="22"/>
          <w:szCs w:val="22"/>
        </w:rPr>
        <w:t>00,00 zł za każdy stwierdzony przypadek;</w:t>
      </w:r>
    </w:p>
    <w:p w14:paraId="762BC468" w14:textId="523791EF" w:rsidR="000C23F8" w:rsidRPr="00754127" w:rsidRDefault="000C23F8" w:rsidP="003571E9">
      <w:pPr>
        <w:pStyle w:val="Akapitzlist"/>
        <w:numPr>
          <w:ilvl w:val="3"/>
          <w:numId w:val="68"/>
        </w:numPr>
        <w:ind w:left="709"/>
        <w:jc w:val="both"/>
        <w:rPr>
          <w:sz w:val="22"/>
          <w:szCs w:val="22"/>
        </w:rPr>
      </w:pPr>
      <w:r w:rsidRPr="00754127">
        <w:rPr>
          <w:sz w:val="22"/>
          <w:szCs w:val="22"/>
        </w:rPr>
        <w:t xml:space="preserve">w przypadku dokonania przez pracownika Wykonawcy zaboru mienia Zamawiającego </w:t>
      </w:r>
      <w:r w:rsidR="00DA44BE" w:rsidRPr="00754127">
        <w:rPr>
          <w:sz w:val="22"/>
          <w:szCs w:val="22"/>
        </w:rPr>
        <w:t>lub firm</w:t>
      </w:r>
      <w:r w:rsidRPr="00754127">
        <w:rPr>
          <w:sz w:val="22"/>
          <w:szCs w:val="22"/>
        </w:rPr>
        <w:t xml:space="preserve"> mających siedzibę </w:t>
      </w:r>
      <w:r w:rsidR="00290099" w:rsidRPr="00754127">
        <w:rPr>
          <w:sz w:val="22"/>
          <w:szCs w:val="22"/>
        </w:rPr>
        <w:t xml:space="preserve">lub wykonujących usługi </w:t>
      </w:r>
      <w:r w:rsidRPr="00754127">
        <w:rPr>
          <w:sz w:val="22"/>
          <w:szCs w:val="22"/>
        </w:rPr>
        <w:t>na terenie</w:t>
      </w:r>
      <w:r w:rsidR="00CF2EF5" w:rsidRPr="00754127">
        <w:rPr>
          <w:sz w:val="22"/>
          <w:szCs w:val="22"/>
        </w:rPr>
        <w:t xml:space="preserve"> Zamawiającego – w wysokości 1</w:t>
      </w:r>
      <w:r w:rsidR="0040145D" w:rsidRPr="00754127">
        <w:rPr>
          <w:sz w:val="22"/>
          <w:szCs w:val="22"/>
        </w:rPr>
        <w:t> </w:t>
      </w:r>
      <w:r w:rsidR="00CF2EF5" w:rsidRPr="00754127">
        <w:rPr>
          <w:sz w:val="22"/>
          <w:szCs w:val="22"/>
        </w:rPr>
        <w:t>5</w:t>
      </w:r>
      <w:r w:rsidRPr="00754127">
        <w:rPr>
          <w:sz w:val="22"/>
          <w:szCs w:val="22"/>
        </w:rPr>
        <w:t>00</w:t>
      </w:r>
      <w:r w:rsidR="0040145D" w:rsidRPr="00754127">
        <w:rPr>
          <w:sz w:val="22"/>
          <w:szCs w:val="22"/>
        </w:rPr>
        <w:t>,00</w:t>
      </w:r>
      <w:r w:rsidRPr="00754127">
        <w:rPr>
          <w:sz w:val="22"/>
          <w:szCs w:val="22"/>
        </w:rPr>
        <w:t> </w:t>
      </w:r>
      <w:r w:rsidR="00DA44BE" w:rsidRPr="00754127">
        <w:rPr>
          <w:sz w:val="22"/>
          <w:szCs w:val="22"/>
        </w:rPr>
        <w:t>zł za</w:t>
      </w:r>
      <w:r w:rsidRPr="00754127">
        <w:rPr>
          <w:sz w:val="22"/>
          <w:szCs w:val="22"/>
        </w:rPr>
        <w:t xml:space="preserve"> każdy stwierdzony przypadek, a jeżeli w wyniku zaboru doszło do zniszczenia mienia </w:t>
      </w:r>
      <w:bookmarkStart w:id="205" w:name="_Hlk146783639"/>
      <w:r w:rsidR="00DA44BE" w:rsidRPr="00754127">
        <w:rPr>
          <w:sz w:val="22"/>
          <w:szCs w:val="22"/>
        </w:rPr>
        <w:t>– Wykonawca</w:t>
      </w:r>
      <w:r w:rsidR="00D04E9B" w:rsidRPr="00754127">
        <w:rPr>
          <w:sz w:val="22"/>
          <w:szCs w:val="22"/>
        </w:rPr>
        <w:t xml:space="preserve"> zobowiązany jest </w:t>
      </w:r>
      <w:r w:rsidRPr="00754127">
        <w:rPr>
          <w:sz w:val="22"/>
          <w:szCs w:val="22"/>
        </w:rPr>
        <w:t>także</w:t>
      </w:r>
      <w:r w:rsidR="00D04E9B" w:rsidRPr="00754127">
        <w:rPr>
          <w:sz w:val="22"/>
          <w:szCs w:val="22"/>
        </w:rPr>
        <w:t xml:space="preserve"> do pokrycia</w:t>
      </w:r>
      <w:r w:rsidRPr="00754127">
        <w:rPr>
          <w:sz w:val="22"/>
          <w:szCs w:val="22"/>
        </w:rPr>
        <w:t xml:space="preserve"> koszt</w:t>
      </w:r>
      <w:r w:rsidR="00D04E9B" w:rsidRPr="00754127">
        <w:rPr>
          <w:sz w:val="22"/>
          <w:szCs w:val="22"/>
        </w:rPr>
        <w:t>ów</w:t>
      </w:r>
      <w:r w:rsidRPr="00754127">
        <w:rPr>
          <w:sz w:val="22"/>
          <w:szCs w:val="22"/>
        </w:rPr>
        <w:t xml:space="preserve"> przywrócenia</w:t>
      </w:r>
      <w:r w:rsidR="00D04E9B" w:rsidRPr="00754127">
        <w:rPr>
          <w:sz w:val="22"/>
          <w:szCs w:val="22"/>
        </w:rPr>
        <w:t xml:space="preserve"> mienia do stanu poprzedniego</w:t>
      </w:r>
      <w:r w:rsidRPr="00754127">
        <w:rPr>
          <w:sz w:val="22"/>
          <w:szCs w:val="22"/>
        </w:rPr>
        <w:t>.</w:t>
      </w:r>
    </w:p>
    <w:bookmarkEnd w:id="205"/>
    <w:p w14:paraId="081AB11C" w14:textId="734BFEF1" w:rsidR="000C23F8" w:rsidRPr="00754127" w:rsidRDefault="00020C11" w:rsidP="003571E9">
      <w:pPr>
        <w:pStyle w:val="Akapitzlist"/>
        <w:numPr>
          <w:ilvl w:val="3"/>
          <w:numId w:val="68"/>
        </w:numPr>
        <w:ind w:left="709"/>
        <w:jc w:val="both"/>
        <w:rPr>
          <w:i/>
          <w:iCs/>
          <w:color w:val="FF0000"/>
          <w:sz w:val="22"/>
          <w:szCs w:val="22"/>
        </w:rPr>
      </w:pPr>
      <w:r w:rsidRPr="00290099">
        <w:rPr>
          <w:sz w:val="22"/>
          <w:szCs w:val="22"/>
        </w:rPr>
        <w:t>łączna wysokość kar umownych należnych Zamawiającemu na podstawie ust. 1 pkt/y 1 –</w:t>
      </w:r>
      <w:r>
        <w:rPr>
          <w:sz w:val="22"/>
          <w:szCs w:val="22"/>
        </w:rPr>
        <w:t xml:space="preserve">6 </w:t>
      </w:r>
      <w:r w:rsidRPr="00290099">
        <w:rPr>
          <w:sz w:val="22"/>
          <w:szCs w:val="22"/>
        </w:rPr>
        <w:t xml:space="preserve">niniejszego paragrafu nie może przekroczyć </w:t>
      </w:r>
      <w:r w:rsidR="0060237F">
        <w:rPr>
          <w:sz w:val="22"/>
          <w:szCs w:val="22"/>
        </w:rPr>
        <w:t>1</w:t>
      </w:r>
      <w:r w:rsidRPr="00290099">
        <w:rPr>
          <w:sz w:val="22"/>
          <w:szCs w:val="22"/>
        </w:rPr>
        <w:t>0% wartości netto Umowy, o której mowa w § 3 ust. 1.</w:t>
      </w:r>
    </w:p>
    <w:p w14:paraId="4DACB222" w14:textId="4888C0B9" w:rsidR="000C23F8" w:rsidRPr="00F8529D" w:rsidRDefault="00D0028C" w:rsidP="000E4816">
      <w:pPr>
        <w:numPr>
          <w:ilvl w:val="0"/>
          <w:numId w:val="39"/>
        </w:numPr>
        <w:spacing w:line="259" w:lineRule="auto"/>
        <w:ind w:hanging="357"/>
        <w:jc w:val="both"/>
        <w:rPr>
          <w:sz w:val="22"/>
          <w:szCs w:val="22"/>
        </w:rPr>
      </w:pPr>
      <w:bookmarkStart w:id="206" w:name="_Hlk144479888"/>
      <w:bookmarkStart w:id="207" w:name="_Hlk146784619"/>
      <w:r w:rsidRPr="00020C11">
        <w:rPr>
          <w:sz w:val="22"/>
          <w:szCs w:val="22"/>
        </w:rPr>
        <w:t>W przypadku nieprzystąpienia przez Wykonawcę do wykonywania przedmiotu Umowy w całości lub części w umówionym terminie</w:t>
      </w:r>
      <w:r w:rsidR="00F960BF" w:rsidRPr="00020C11">
        <w:rPr>
          <w:sz w:val="22"/>
          <w:szCs w:val="22"/>
        </w:rPr>
        <w:t xml:space="preserve">, </w:t>
      </w:r>
      <w:r w:rsidRPr="00020C11">
        <w:rPr>
          <w:sz w:val="22"/>
          <w:szCs w:val="22"/>
        </w:rPr>
        <w:t xml:space="preserve">Zamawiający uprawniony jest do zlecenia wykonania przedmiotu Umowy w całości </w:t>
      </w:r>
      <w:r w:rsidRPr="00020C11">
        <w:rPr>
          <w:b/>
          <w:bCs/>
          <w:sz w:val="22"/>
          <w:szCs w:val="22"/>
        </w:rPr>
        <w:t>lub</w:t>
      </w:r>
      <w:r w:rsidRPr="00020C11">
        <w:rPr>
          <w:sz w:val="22"/>
          <w:szCs w:val="22"/>
        </w:rPr>
        <w:t xml:space="preserve"> części innemu </w:t>
      </w:r>
      <w:r w:rsidR="00A76426">
        <w:rPr>
          <w:sz w:val="22"/>
          <w:szCs w:val="22"/>
        </w:rPr>
        <w:t>w</w:t>
      </w:r>
      <w:r w:rsidRPr="00F8529D">
        <w:rPr>
          <w:sz w:val="22"/>
          <w:szCs w:val="22"/>
        </w:rPr>
        <w:t xml:space="preserve">ykonawcy, bez konieczności uzyskiwania zgody </w:t>
      </w:r>
      <w:r w:rsidRPr="00F8529D">
        <w:rPr>
          <w:sz w:val="22"/>
          <w:szCs w:val="22"/>
        </w:rPr>
        <w:lastRenderedPageBreak/>
        <w:t xml:space="preserve">Sądu o której mowa w art. 480 Kodeksu cywilnego. </w:t>
      </w:r>
      <w:r w:rsidR="000C23F8" w:rsidRPr="00F8529D">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08" w:name="_Hlk144479920"/>
      <w:bookmarkEnd w:id="206"/>
    </w:p>
    <w:bookmarkEnd w:id="207"/>
    <w:bookmarkEnd w:id="208"/>
    <w:p w14:paraId="753A8E07" w14:textId="77777777" w:rsidR="000C23F8" w:rsidRPr="00F8529D" w:rsidRDefault="000C23F8" w:rsidP="000E4816">
      <w:pPr>
        <w:numPr>
          <w:ilvl w:val="0"/>
          <w:numId w:val="39"/>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0E4816">
      <w:pPr>
        <w:numPr>
          <w:ilvl w:val="1"/>
          <w:numId w:val="63"/>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0E4816">
      <w:pPr>
        <w:numPr>
          <w:ilvl w:val="1"/>
          <w:numId w:val="63"/>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rsidP="000E4816">
      <w:pPr>
        <w:numPr>
          <w:ilvl w:val="0"/>
          <w:numId w:val="39"/>
        </w:numPr>
        <w:spacing w:line="259" w:lineRule="auto"/>
        <w:ind w:hanging="357"/>
        <w:jc w:val="both"/>
        <w:rPr>
          <w:sz w:val="22"/>
          <w:szCs w:val="22"/>
        </w:rPr>
      </w:pPr>
      <w:bookmarkStart w:id="209"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001C5ED7" w:rsidR="0072470D" w:rsidRPr="002E368D" w:rsidRDefault="0072470D" w:rsidP="003571E9">
      <w:pPr>
        <w:numPr>
          <w:ilvl w:val="1"/>
          <w:numId w:val="70"/>
        </w:numPr>
        <w:spacing w:line="259" w:lineRule="auto"/>
        <w:ind w:left="709" w:hanging="283"/>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w:t>
      </w:r>
      <w:r w:rsidRPr="002E368D">
        <w:rPr>
          <w:sz w:val="22"/>
          <w:szCs w:val="22"/>
        </w:rPr>
        <w:t xml:space="preserve">przyczyn leżących po stronie Wykonawcy, Zamawiającemu przysługuje kara umowna w wysokości </w:t>
      </w:r>
      <w:r w:rsidR="00202977" w:rsidRPr="002E368D">
        <w:rPr>
          <w:sz w:val="22"/>
          <w:szCs w:val="22"/>
        </w:rPr>
        <w:t>1</w:t>
      </w:r>
      <w:r w:rsidRPr="002E368D">
        <w:rPr>
          <w:sz w:val="22"/>
          <w:szCs w:val="22"/>
        </w:rPr>
        <w:t xml:space="preserve">0% wartości </w:t>
      </w:r>
      <w:r w:rsidR="00F960BF" w:rsidRPr="002E368D">
        <w:rPr>
          <w:sz w:val="22"/>
          <w:szCs w:val="22"/>
        </w:rPr>
        <w:t>netto</w:t>
      </w:r>
      <w:r w:rsidRPr="002E368D">
        <w:rPr>
          <w:sz w:val="22"/>
          <w:szCs w:val="22"/>
        </w:rPr>
        <w:t xml:space="preserve"> Umowy, o której mowa w § 3 ust. 1.</w:t>
      </w:r>
    </w:p>
    <w:p w14:paraId="03673A1C" w14:textId="4C2553C8" w:rsidR="000C23F8" w:rsidRPr="002E368D" w:rsidRDefault="000C23F8" w:rsidP="003571E9">
      <w:pPr>
        <w:numPr>
          <w:ilvl w:val="1"/>
          <w:numId w:val="70"/>
        </w:numPr>
        <w:spacing w:line="259" w:lineRule="auto"/>
        <w:jc w:val="both"/>
        <w:rPr>
          <w:strike/>
          <w:sz w:val="22"/>
          <w:szCs w:val="22"/>
        </w:rPr>
      </w:pPr>
      <w:r w:rsidRPr="002E368D">
        <w:rPr>
          <w:sz w:val="22"/>
          <w:szCs w:val="22"/>
        </w:rPr>
        <w:t xml:space="preserve">odstąpienia od Umowy </w:t>
      </w:r>
      <w:r w:rsidR="0072470D" w:rsidRPr="002E368D">
        <w:rPr>
          <w:sz w:val="22"/>
          <w:szCs w:val="22"/>
        </w:rPr>
        <w:t>w części lub wypowiedzenia Umowy w części</w:t>
      </w:r>
      <w:r w:rsidR="00D04E9B" w:rsidRPr="002E368D">
        <w:rPr>
          <w:sz w:val="22"/>
          <w:szCs w:val="22"/>
        </w:rPr>
        <w:t xml:space="preserve"> przez któr</w:t>
      </w:r>
      <w:r w:rsidR="003B64B9" w:rsidRPr="002E368D">
        <w:rPr>
          <w:sz w:val="22"/>
          <w:szCs w:val="22"/>
        </w:rPr>
        <w:t>ą</w:t>
      </w:r>
      <w:r w:rsidR="00D04E9B" w:rsidRPr="002E368D">
        <w:rPr>
          <w:sz w:val="22"/>
          <w:szCs w:val="22"/>
        </w:rPr>
        <w:t>kolwiek ze Stron</w:t>
      </w:r>
      <w:r w:rsidR="0072470D" w:rsidRPr="002E368D">
        <w:rPr>
          <w:sz w:val="22"/>
          <w:szCs w:val="22"/>
        </w:rPr>
        <w:t xml:space="preserve"> </w:t>
      </w:r>
      <w:bookmarkStart w:id="210" w:name="_Hlk144467500"/>
      <w:r w:rsidRPr="002E368D">
        <w:rPr>
          <w:sz w:val="22"/>
          <w:szCs w:val="22"/>
        </w:rPr>
        <w:t xml:space="preserve">z przyczyn </w:t>
      </w:r>
      <w:r w:rsidR="0072470D" w:rsidRPr="002E368D">
        <w:rPr>
          <w:sz w:val="22"/>
          <w:szCs w:val="22"/>
        </w:rPr>
        <w:t>leżących po stronie Wykonawcy</w:t>
      </w:r>
      <w:r w:rsidRPr="002E368D">
        <w:rPr>
          <w:sz w:val="22"/>
          <w:szCs w:val="22"/>
        </w:rPr>
        <w:t xml:space="preserve">, </w:t>
      </w:r>
      <w:r w:rsidR="0072470D" w:rsidRPr="002E368D">
        <w:rPr>
          <w:sz w:val="22"/>
          <w:szCs w:val="22"/>
        </w:rPr>
        <w:t xml:space="preserve">Zamawiającemu </w:t>
      </w:r>
      <w:r w:rsidRPr="002E368D">
        <w:rPr>
          <w:sz w:val="22"/>
          <w:szCs w:val="22"/>
        </w:rPr>
        <w:t xml:space="preserve">przysługuje kara umowna w wysokości </w:t>
      </w:r>
      <w:r w:rsidR="00202977" w:rsidRPr="002E368D">
        <w:rPr>
          <w:sz w:val="22"/>
          <w:szCs w:val="22"/>
        </w:rPr>
        <w:t>1</w:t>
      </w:r>
      <w:r w:rsidRPr="002E368D">
        <w:rPr>
          <w:sz w:val="22"/>
          <w:szCs w:val="22"/>
        </w:rPr>
        <w:t xml:space="preserve">0% wartości </w:t>
      </w:r>
      <w:r w:rsidR="00F960BF" w:rsidRPr="002E368D">
        <w:rPr>
          <w:sz w:val="22"/>
          <w:szCs w:val="22"/>
        </w:rPr>
        <w:t>netto</w:t>
      </w:r>
      <w:r w:rsidR="00F2094E" w:rsidRPr="002E368D">
        <w:rPr>
          <w:sz w:val="22"/>
          <w:szCs w:val="22"/>
        </w:rPr>
        <w:t xml:space="preserve"> </w:t>
      </w:r>
      <w:r w:rsidRPr="002E368D">
        <w:rPr>
          <w:sz w:val="22"/>
          <w:szCs w:val="22"/>
        </w:rPr>
        <w:t>niezrealizowanej części Umowy</w:t>
      </w:r>
      <w:r w:rsidR="005C4237" w:rsidRPr="002E368D">
        <w:rPr>
          <w:sz w:val="22"/>
          <w:szCs w:val="22"/>
        </w:rPr>
        <w:t>.</w:t>
      </w:r>
      <w:r w:rsidRPr="002E368D">
        <w:rPr>
          <w:sz w:val="22"/>
          <w:szCs w:val="22"/>
        </w:rPr>
        <w:t xml:space="preserve"> </w:t>
      </w:r>
    </w:p>
    <w:bookmarkEnd w:id="210"/>
    <w:p w14:paraId="2BB142DC" w14:textId="7F7B4954" w:rsidR="00F66B98" w:rsidRPr="002E368D" w:rsidRDefault="00F66B98" w:rsidP="000E4816">
      <w:pPr>
        <w:numPr>
          <w:ilvl w:val="0"/>
          <w:numId w:val="39"/>
        </w:numPr>
        <w:spacing w:line="259" w:lineRule="auto"/>
        <w:ind w:hanging="357"/>
        <w:jc w:val="both"/>
        <w:rPr>
          <w:sz w:val="22"/>
          <w:szCs w:val="22"/>
        </w:rPr>
      </w:pPr>
      <w:r w:rsidRPr="002E368D">
        <w:rPr>
          <w:sz w:val="22"/>
          <w:szCs w:val="22"/>
        </w:rPr>
        <w:t xml:space="preserve">Wykonawca może naliczyć Zamawiającemu karę umowną: </w:t>
      </w:r>
    </w:p>
    <w:p w14:paraId="4A5EBD00" w14:textId="7B1D8610" w:rsidR="00F66B98" w:rsidRPr="002E368D" w:rsidRDefault="00F66B98" w:rsidP="003571E9">
      <w:pPr>
        <w:numPr>
          <w:ilvl w:val="1"/>
          <w:numId w:val="99"/>
        </w:numPr>
        <w:spacing w:line="259" w:lineRule="auto"/>
        <w:jc w:val="both"/>
        <w:rPr>
          <w:sz w:val="22"/>
          <w:szCs w:val="22"/>
        </w:rPr>
      </w:pPr>
      <w:bookmarkStart w:id="211" w:name="_Hlk148947447"/>
      <w:r w:rsidRPr="002E368D">
        <w:rPr>
          <w:sz w:val="22"/>
          <w:szCs w:val="22"/>
        </w:rPr>
        <w:t xml:space="preserve">za odstąpienie od Umowy w całości przez którąkolwiek ze Stron z winy Zamawiającego - w wysokości </w:t>
      </w:r>
      <w:r w:rsidR="00202977" w:rsidRPr="002E368D">
        <w:rPr>
          <w:sz w:val="22"/>
          <w:szCs w:val="22"/>
        </w:rPr>
        <w:t>1</w:t>
      </w:r>
      <w:r w:rsidRPr="002E368D">
        <w:rPr>
          <w:sz w:val="22"/>
          <w:szCs w:val="22"/>
        </w:rPr>
        <w:t>0% wartości netto Umowy, o której mowa w § 3 ust. 1.</w:t>
      </w:r>
    </w:p>
    <w:p w14:paraId="31FC00A3" w14:textId="297B287A" w:rsidR="00F66B98" w:rsidRPr="002E368D" w:rsidRDefault="00F66B98" w:rsidP="003571E9">
      <w:pPr>
        <w:numPr>
          <w:ilvl w:val="1"/>
          <w:numId w:val="99"/>
        </w:numPr>
        <w:spacing w:line="259" w:lineRule="auto"/>
        <w:jc w:val="both"/>
        <w:rPr>
          <w:sz w:val="22"/>
          <w:szCs w:val="22"/>
        </w:rPr>
      </w:pPr>
      <w:r w:rsidRPr="002E368D">
        <w:rPr>
          <w:sz w:val="22"/>
          <w:szCs w:val="22"/>
        </w:rPr>
        <w:t xml:space="preserve">za odstąpienie od Umowy w części przez którąkolwiek ze Stron z winy Zamawiającego - w wysokości </w:t>
      </w:r>
      <w:r w:rsidR="00202977" w:rsidRPr="002E368D">
        <w:rPr>
          <w:sz w:val="22"/>
          <w:szCs w:val="22"/>
        </w:rPr>
        <w:t>1</w:t>
      </w:r>
      <w:r w:rsidRPr="002E368D">
        <w:rPr>
          <w:sz w:val="22"/>
          <w:szCs w:val="22"/>
        </w:rPr>
        <w:t>0% wartości netto niezrealizowanej części Umowy.</w:t>
      </w:r>
      <w:bookmarkEnd w:id="211"/>
    </w:p>
    <w:p w14:paraId="2A2CF2DB" w14:textId="6B4CC94D" w:rsidR="000C23F8" w:rsidRPr="002E368D" w:rsidRDefault="004B24AC" w:rsidP="000E4816">
      <w:pPr>
        <w:numPr>
          <w:ilvl w:val="0"/>
          <w:numId w:val="39"/>
        </w:numPr>
        <w:spacing w:line="259" w:lineRule="auto"/>
        <w:ind w:hanging="357"/>
        <w:jc w:val="both"/>
        <w:rPr>
          <w:sz w:val="22"/>
          <w:szCs w:val="22"/>
        </w:rPr>
      </w:pPr>
      <w:r w:rsidRPr="002E368D">
        <w:rPr>
          <w:sz w:val="22"/>
          <w:szCs w:val="22"/>
        </w:rPr>
        <w:t xml:space="preserve">Kary umowne podlegają kumulacji, </w:t>
      </w:r>
      <w:r w:rsidR="005C4237" w:rsidRPr="002E368D">
        <w:rPr>
          <w:sz w:val="22"/>
          <w:szCs w:val="22"/>
        </w:rPr>
        <w:t>w tym kara umowna za odstąpienie</w:t>
      </w:r>
      <w:r w:rsidR="005C4237" w:rsidRPr="002E368D">
        <w:rPr>
          <w:color w:val="EE0000"/>
          <w:sz w:val="22"/>
          <w:szCs w:val="22"/>
        </w:rPr>
        <w:t xml:space="preserve"> </w:t>
      </w:r>
      <w:r w:rsidR="00F90F93" w:rsidRPr="002E368D">
        <w:rPr>
          <w:sz w:val="22"/>
          <w:szCs w:val="22"/>
        </w:rPr>
        <w:t xml:space="preserve">w części </w:t>
      </w:r>
      <w:r w:rsidR="005C4237" w:rsidRPr="002E368D">
        <w:rPr>
          <w:sz w:val="22"/>
          <w:szCs w:val="22"/>
        </w:rPr>
        <w:t xml:space="preserve">lub wypowiedzenie </w:t>
      </w:r>
      <w:r w:rsidR="00287EBD" w:rsidRPr="002E368D">
        <w:rPr>
          <w:sz w:val="22"/>
          <w:szCs w:val="22"/>
        </w:rPr>
        <w:t>U</w:t>
      </w:r>
      <w:r w:rsidR="005C4237" w:rsidRPr="002E368D">
        <w:rPr>
          <w:sz w:val="22"/>
          <w:szCs w:val="22"/>
        </w:rPr>
        <w:t xml:space="preserve">mowy z innymi karami umownymi, </w:t>
      </w:r>
      <w:r w:rsidRPr="002E368D">
        <w:rPr>
          <w:sz w:val="22"/>
          <w:szCs w:val="22"/>
        </w:rPr>
        <w:t>przy czym ł</w:t>
      </w:r>
      <w:r w:rsidR="000C23F8" w:rsidRPr="002E368D">
        <w:rPr>
          <w:sz w:val="22"/>
          <w:szCs w:val="22"/>
        </w:rPr>
        <w:t xml:space="preserve">ączna maksymalna wartość kar umownych przysługujących Zamawiającemu nie przekroczy </w:t>
      </w:r>
      <w:r w:rsidR="00202977" w:rsidRPr="002E368D">
        <w:rPr>
          <w:sz w:val="22"/>
          <w:szCs w:val="22"/>
        </w:rPr>
        <w:t>1</w:t>
      </w:r>
      <w:r w:rsidR="00EA698B" w:rsidRPr="002E368D">
        <w:rPr>
          <w:sz w:val="22"/>
          <w:szCs w:val="22"/>
        </w:rPr>
        <w:t xml:space="preserve">0% </w:t>
      </w:r>
      <w:r w:rsidR="00A95C13" w:rsidRPr="002E368D">
        <w:rPr>
          <w:sz w:val="22"/>
          <w:szCs w:val="22"/>
        </w:rPr>
        <w:t>w</w:t>
      </w:r>
      <w:r w:rsidR="000C23F8" w:rsidRPr="002E368D">
        <w:rPr>
          <w:sz w:val="22"/>
          <w:szCs w:val="22"/>
        </w:rPr>
        <w:t>artości Umowy</w:t>
      </w:r>
      <w:r w:rsidR="00F2094E" w:rsidRPr="002E368D">
        <w:rPr>
          <w:sz w:val="22"/>
          <w:szCs w:val="22"/>
        </w:rPr>
        <w:t xml:space="preserve"> </w:t>
      </w:r>
      <w:r w:rsidR="00385770" w:rsidRPr="002E368D">
        <w:rPr>
          <w:sz w:val="22"/>
          <w:szCs w:val="22"/>
        </w:rPr>
        <w:t>netto</w:t>
      </w:r>
      <w:r w:rsidR="000C23F8" w:rsidRPr="002E368D">
        <w:rPr>
          <w:sz w:val="22"/>
          <w:szCs w:val="22"/>
        </w:rPr>
        <w:t>, o której mowa w § 3 ust.1.</w:t>
      </w:r>
    </w:p>
    <w:p w14:paraId="196D7542" w14:textId="77777777" w:rsidR="000C23F8" w:rsidRPr="00F8529D" w:rsidRDefault="000C23F8" w:rsidP="000E4816">
      <w:pPr>
        <w:numPr>
          <w:ilvl w:val="0"/>
          <w:numId w:val="39"/>
        </w:numPr>
        <w:spacing w:line="259" w:lineRule="auto"/>
        <w:ind w:hanging="357"/>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rsidP="000E4816">
      <w:pPr>
        <w:numPr>
          <w:ilvl w:val="0"/>
          <w:numId w:val="39"/>
        </w:numPr>
        <w:spacing w:line="259" w:lineRule="auto"/>
        <w:ind w:hanging="357"/>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0E4816">
      <w:pPr>
        <w:numPr>
          <w:ilvl w:val="0"/>
          <w:numId w:val="39"/>
        </w:numPr>
        <w:spacing w:line="259" w:lineRule="auto"/>
        <w:ind w:hanging="357"/>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03"/>
      <w:bookmarkEnd w:id="209"/>
    </w:p>
    <w:p w14:paraId="4E1E67AC" w14:textId="77777777" w:rsidR="000C23F8" w:rsidRPr="00F8529D" w:rsidRDefault="000C23F8" w:rsidP="000C23F8">
      <w:pPr>
        <w:pStyle w:val="Nagwek2"/>
      </w:pPr>
      <w:bookmarkStart w:id="212" w:name="_Toc83291685"/>
      <w:bookmarkStart w:id="213" w:name="_Toc106095873"/>
      <w:bookmarkStart w:id="214" w:name="_Toc106096313"/>
      <w:bookmarkStart w:id="215" w:name="_Toc106096417"/>
      <w:bookmarkStart w:id="216" w:name="_Toc235784715"/>
      <w:r w:rsidRPr="00F8529D">
        <w:t>§ 14. Rozwiązanie, odstąpienie lub wypowiedzenie Umowy</w:t>
      </w:r>
      <w:bookmarkEnd w:id="212"/>
      <w:bookmarkEnd w:id="213"/>
      <w:bookmarkEnd w:id="214"/>
      <w:bookmarkEnd w:id="215"/>
      <w:bookmarkEnd w:id="216"/>
    </w:p>
    <w:p w14:paraId="7F7C0D91" w14:textId="77777777" w:rsidR="000C23F8" w:rsidRPr="00F8529D" w:rsidRDefault="000C23F8" w:rsidP="000E4816">
      <w:pPr>
        <w:numPr>
          <w:ilvl w:val="0"/>
          <w:numId w:val="40"/>
        </w:numPr>
        <w:spacing w:line="259" w:lineRule="auto"/>
        <w:ind w:left="357" w:hanging="357"/>
        <w:jc w:val="both"/>
        <w:rPr>
          <w:sz w:val="22"/>
          <w:szCs w:val="22"/>
        </w:rPr>
      </w:pPr>
      <w:bookmarkStart w:id="217" w:name="_Hlk146784907"/>
      <w:r w:rsidRPr="00F8529D">
        <w:rPr>
          <w:sz w:val="22"/>
          <w:szCs w:val="22"/>
        </w:rPr>
        <w:t>Strony mogą rozwiązać Umowę na mocy porozumienia Stron.</w:t>
      </w:r>
    </w:p>
    <w:p w14:paraId="55217CF2" w14:textId="26C9E09B" w:rsidR="000C23F8" w:rsidRPr="00BD4E12" w:rsidRDefault="000C23F8" w:rsidP="000E4816">
      <w:pPr>
        <w:numPr>
          <w:ilvl w:val="0"/>
          <w:numId w:val="40"/>
        </w:numPr>
        <w:spacing w:line="259" w:lineRule="auto"/>
        <w:ind w:left="357" w:hanging="357"/>
        <w:jc w:val="both"/>
        <w:rPr>
          <w:sz w:val="22"/>
          <w:szCs w:val="22"/>
        </w:rPr>
      </w:pPr>
      <w:r w:rsidRPr="00BD4E12">
        <w:rPr>
          <w:sz w:val="22"/>
          <w:szCs w:val="22"/>
        </w:rPr>
        <w:t>Zamawiający</w:t>
      </w:r>
      <w:r w:rsidR="00202054" w:rsidRPr="00BD4E12">
        <w:rPr>
          <w:sz w:val="22"/>
          <w:szCs w:val="22"/>
        </w:rPr>
        <w:t>, wedle swego wyboru,</w:t>
      </w:r>
      <w:r w:rsidRPr="00BD4E12">
        <w:rPr>
          <w:sz w:val="22"/>
          <w:szCs w:val="22"/>
        </w:rPr>
        <w:t xml:space="preserve"> może odstąpić od Umowy</w:t>
      </w:r>
      <w:r w:rsidR="00202054" w:rsidRPr="00BD4E12">
        <w:rPr>
          <w:sz w:val="22"/>
          <w:szCs w:val="22"/>
        </w:rPr>
        <w:t xml:space="preserve"> (ex </w:t>
      </w:r>
      <w:proofErr w:type="spellStart"/>
      <w:r w:rsidR="00202054" w:rsidRPr="00BD4E12">
        <w:rPr>
          <w:sz w:val="22"/>
          <w:szCs w:val="22"/>
        </w:rPr>
        <w:t>tunc</w:t>
      </w:r>
      <w:proofErr w:type="spellEnd"/>
      <w:r w:rsidR="00202054" w:rsidRPr="00BD4E12">
        <w:rPr>
          <w:sz w:val="22"/>
          <w:szCs w:val="22"/>
        </w:rPr>
        <w:t xml:space="preserve"> – wstecz)</w:t>
      </w:r>
      <w:r w:rsidRPr="00BD4E12">
        <w:rPr>
          <w:sz w:val="22"/>
          <w:szCs w:val="22"/>
        </w:rPr>
        <w:t xml:space="preserve"> </w:t>
      </w:r>
      <w:bookmarkStart w:id="218" w:name="_Hlk144467170"/>
      <w:r w:rsidRPr="00BD4E12">
        <w:rPr>
          <w:sz w:val="22"/>
          <w:szCs w:val="22"/>
        </w:rPr>
        <w:t>w całości lub części</w:t>
      </w:r>
      <w:bookmarkEnd w:id="218"/>
      <w:r w:rsidR="00202054" w:rsidRPr="00BD4E12">
        <w:rPr>
          <w:sz w:val="22"/>
          <w:szCs w:val="22"/>
        </w:rPr>
        <w:t xml:space="preserve"> lub wypowiedzieć Umowę</w:t>
      </w:r>
      <w:r w:rsidRPr="00BD4E12">
        <w:rPr>
          <w:sz w:val="22"/>
          <w:szCs w:val="22"/>
        </w:rPr>
        <w:t xml:space="preserve"> </w:t>
      </w:r>
      <w:r w:rsidR="00202054" w:rsidRPr="00BD4E12">
        <w:rPr>
          <w:sz w:val="22"/>
          <w:szCs w:val="22"/>
        </w:rPr>
        <w:t>(</w:t>
      </w:r>
      <w:r w:rsidRPr="00BD4E12">
        <w:rPr>
          <w:sz w:val="22"/>
          <w:szCs w:val="22"/>
        </w:rPr>
        <w:t xml:space="preserve">ex nunc </w:t>
      </w:r>
      <w:r w:rsidR="00D04E9B" w:rsidRPr="00BD4E12">
        <w:rPr>
          <w:sz w:val="22"/>
          <w:szCs w:val="22"/>
        </w:rPr>
        <w:t>–</w:t>
      </w:r>
      <w:r w:rsidR="00202054" w:rsidRPr="00BD4E12">
        <w:rPr>
          <w:sz w:val="22"/>
          <w:szCs w:val="22"/>
        </w:rPr>
        <w:t xml:space="preserve"> </w:t>
      </w:r>
      <w:r w:rsidRPr="00BD4E12">
        <w:rPr>
          <w:sz w:val="22"/>
          <w:szCs w:val="22"/>
        </w:rPr>
        <w:t>od teraz)</w:t>
      </w:r>
      <w:r w:rsidR="0072470D" w:rsidRPr="00BD4E12">
        <w:rPr>
          <w:sz w:val="22"/>
          <w:szCs w:val="22"/>
        </w:rPr>
        <w:t xml:space="preserve"> w całości lub części</w:t>
      </w:r>
      <w:r w:rsidR="00202054" w:rsidRPr="00BD4E12">
        <w:rPr>
          <w:sz w:val="22"/>
          <w:szCs w:val="22"/>
        </w:rPr>
        <w:t>,</w:t>
      </w:r>
      <w:r w:rsidRPr="00BD4E12">
        <w:rPr>
          <w:sz w:val="22"/>
          <w:szCs w:val="22"/>
        </w:rPr>
        <w:t xml:space="preserve"> w przypadku:</w:t>
      </w:r>
    </w:p>
    <w:p w14:paraId="00C320C4" w14:textId="77777777" w:rsidR="000C23F8" w:rsidRPr="00BD4E12" w:rsidRDefault="000C23F8" w:rsidP="000E4816">
      <w:pPr>
        <w:numPr>
          <w:ilvl w:val="1"/>
          <w:numId w:val="40"/>
        </w:numPr>
        <w:spacing w:line="259" w:lineRule="auto"/>
        <w:jc w:val="both"/>
        <w:rPr>
          <w:sz w:val="22"/>
          <w:szCs w:val="22"/>
        </w:rPr>
      </w:pPr>
      <w:r w:rsidRPr="00BD4E12">
        <w:rPr>
          <w:sz w:val="22"/>
          <w:szCs w:val="22"/>
        </w:rPr>
        <w:t>wygaśnięcia ubezpieczenia Wykonawcy i nieprzedłużenia ochrony ubezpieczeniowej w okresie realizacji Umowy,</w:t>
      </w:r>
    </w:p>
    <w:p w14:paraId="58CCB24E" w14:textId="77777777" w:rsidR="000C23F8" w:rsidRPr="00BD4E12" w:rsidRDefault="000C23F8" w:rsidP="000E4816">
      <w:pPr>
        <w:numPr>
          <w:ilvl w:val="1"/>
          <w:numId w:val="40"/>
        </w:numPr>
        <w:spacing w:line="259" w:lineRule="auto"/>
        <w:jc w:val="both"/>
        <w:rPr>
          <w:sz w:val="22"/>
          <w:szCs w:val="22"/>
        </w:rPr>
      </w:pPr>
      <w:r w:rsidRPr="00BD4E12">
        <w:rPr>
          <w:sz w:val="22"/>
          <w:szCs w:val="22"/>
        </w:rPr>
        <w:lastRenderedPageBreak/>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F8529D" w:rsidRDefault="000C23F8" w:rsidP="000E4816">
      <w:pPr>
        <w:numPr>
          <w:ilvl w:val="1"/>
          <w:numId w:val="40"/>
        </w:numPr>
        <w:spacing w:line="259" w:lineRule="auto"/>
        <w:jc w:val="both"/>
        <w:rPr>
          <w:sz w:val="22"/>
          <w:szCs w:val="22"/>
        </w:rPr>
      </w:pPr>
      <w:bookmarkStart w:id="219" w:name="_Hlk82757104"/>
      <w:r w:rsidRPr="00BD4E12">
        <w:rPr>
          <w:sz w:val="22"/>
          <w:szCs w:val="22"/>
        </w:rPr>
        <w:t>nieprzystąpienia w terminie do realizacji Umowy bez uzasadnionej przyczyny</w:t>
      </w:r>
      <w:r w:rsidR="00ED1FF7" w:rsidRPr="00BD4E12">
        <w:rPr>
          <w:sz w:val="22"/>
          <w:szCs w:val="22"/>
        </w:rPr>
        <w:t xml:space="preserve"> na ter</w:t>
      </w:r>
      <w:r w:rsidR="005C4237" w:rsidRPr="00BD4E12">
        <w:rPr>
          <w:sz w:val="22"/>
          <w:szCs w:val="22"/>
        </w:rPr>
        <w:t>e</w:t>
      </w:r>
      <w:r w:rsidR="00ED1FF7" w:rsidRPr="00BD4E12">
        <w:rPr>
          <w:sz w:val="22"/>
          <w:szCs w:val="22"/>
        </w:rPr>
        <w:t>nie Zamawiającego</w:t>
      </w:r>
      <w:r w:rsidRPr="00BD4E12">
        <w:rPr>
          <w:sz w:val="22"/>
          <w:szCs w:val="22"/>
        </w:rPr>
        <w:t xml:space="preserve"> lub zaprzestania realizacji </w:t>
      </w:r>
      <w:r w:rsidRPr="00F8529D">
        <w:rPr>
          <w:sz w:val="22"/>
          <w:szCs w:val="22"/>
        </w:rPr>
        <w:t xml:space="preserve">Umowy bez zgody Zamawiającego, jeżeli okres niewykonywania umowy trwa dłużej niż 3 dni robocze, </w:t>
      </w:r>
    </w:p>
    <w:bookmarkEnd w:id="219"/>
    <w:p w14:paraId="3CE94781" w14:textId="5D693CC1" w:rsidR="000C23F8" w:rsidRPr="00F8529D" w:rsidRDefault="000C23F8" w:rsidP="000E4816">
      <w:pPr>
        <w:numPr>
          <w:ilvl w:val="1"/>
          <w:numId w:val="40"/>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rsidP="000E4816">
      <w:pPr>
        <w:numPr>
          <w:ilvl w:val="1"/>
          <w:numId w:val="40"/>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0E4816">
      <w:pPr>
        <w:numPr>
          <w:ilvl w:val="2"/>
          <w:numId w:val="40"/>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rsidP="000E4816">
      <w:pPr>
        <w:numPr>
          <w:ilvl w:val="2"/>
          <w:numId w:val="40"/>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0E4816">
      <w:pPr>
        <w:numPr>
          <w:ilvl w:val="2"/>
          <w:numId w:val="40"/>
        </w:numPr>
        <w:spacing w:line="259" w:lineRule="auto"/>
        <w:ind w:hanging="357"/>
        <w:jc w:val="both"/>
        <w:rPr>
          <w:sz w:val="22"/>
          <w:szCs w:val="22"/>
        </w:rPr>
      </w:pPr>
      <w:bookmarkStart w:id="220"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20"/>
      <w:r w:rsidRPr="00F8529D">
        <w:rPr>
          <w:sz w:val="22"/>
          <w:szCs w:val="22"/>
        </w:rPr>
        <w:t>,</w:t>
      </w:r>
    </w:p>
    <w:p w14:paraId="50AE23C0" w14:textId="77777777" w:rsidR="000C23F8" w:rsidRPr="00BD4E12" w:rsidRDefault="000C23F8" w:rsidP="000E4816">
      <w:pPr>
        <w:numPr>
          <w:ilvl w:val="1"/>
          <w:numId w:val="40"/>
        </w:numPr>
        <w:spacing w:line="259" w:lineRule="auto"/>
        <w:ind w:hanging="357"/>
        <w:jc w:val="both"/>
        <w:rPr>
          <w:sz w:val="22"/>
          <w:szCs w:val="22"/>
        </w:rPr>
      </w:pPr>
      <w:r w:rsidRPr="00F8529D">
        <w:rPr>
          <w:sz w:val="22"/>
          <w:szCs w:val="22"/>
        </w:rPr>
        <w:t xml:space="preserve">wystąpienia opóźnienia w rozpoczęciu lub przeprowadzeniu lub zakończeniu Audytu, o którym mowa w § 12 z przyczyn leżących po stronie Wykonawcy, przekraczającego łącznie 7 dni </w:t>
      </w:r>
      <w:r w:rsidRPr="00BD4E12">
        <w:rPr>
          <w:sz w:val="22"/>
          <w:szCs w:val="22"/>
        </w:rPr>
        <w:t>roboczych,</w:t>
      </w:r>
    </w:p>
    <w:p w14:paraId="7C08FB76" w14:textId="04745EB8" w:rsidR="00A57EB4" w:rsidRPr="00BD4E12" w:rsidRDefault="000C23F8" w:rsidP="000E4816">
      <w:pPr>
        <w:numPr>
          <w:ilvl w:val="1"/>
          <w:numId w:val="40"/>
        </w:numPr>
        <w:spacing w:line="259" w:lineRule="auto"/>
        <w:jc w:val="both"/>
        <w:rPr>
          <w:b/>
          <w:bCs/>
          <w:sz w:val="22"/>
          <w:szCs w:val="22"/>
        </w:rPr>
      </w:pPr>
      <w:r w:rsidRPr="00BD4E12">
        <w:rPr>
          <w:sz w:val="22"/>
          <w:szCs w:val="22"/>
        </w:rPr>
        <w:t>nieprzystąpienia w danym dniu do realizacji zamówienia, przy czym odstąpienie</w:t>
      </w:r>
      <w:r w:rsidR="00202054" w:rsidRPr="00BD4E12">
        <w:rPr>
          <w:sz w:val="22"/>
          <w:szCs w:val="22"/>
        </w:rPr>
        <w:t>/wypowiedzenie</w:t>
      </w:r>
      <w:r w:rsidRPr="00BD4E12">
        <w:rPr>
          <w:sz w:val="22"/>
          <w:szCs w:val="22"/>
        </w:rPr>
        <w:t xml:space="preserve"> dotyczyć będzie tylko tej części </w:t>
      </w:r>
      <w:r w:rsidR="00202054" w:rsidRPr="00BD4E12">
        <w:rPr>
          <w:sz w:val="22"/>
          <w:szCs w:val="22"/>
        </w:rPr>
        <w:t>U</w:t>
      </w:r>
      <w:r w:rsidRPr="00BD4E12">
        <w:rPr>
          <w:sz w:val="22"/>
          <w:szCs w:val="22"/>
        </w:rPr>
        <w:t>mowy,</w:t>
      </w:r>
      <w:bookmarkStart w:id="221" w:name="_Hlk233097428"/>
    </w:p>
    <w:bookmarkEnd w:id="221"/>
    <w:p w14:paraId="2B363E7F" w14:textId="77777777" w:rsidR="000C23F8" w:rsidRPr="008336E0" w:rsidRDefault="000C23F8" w:rsidP="000E4816">
      <w:pPr>
        <w:numPr>
          <w:ilvl w:val="1"/>
          <w:numId w:val="40"/>
        </w:numPr>
        <w:spacing w:line="259" w:lineRule="auto"/>
        <w:jc w:val="both"/>
        <w:rPr>
          <w:sz w:val="22"/>
          <w:szCs w:val="22"/>
        </w:rPr>
      </w:pPr>
      <w:r w:rsidRPr="008336E0">
        <w:rPr>
          <w:sz w:val="22"/>
          <w:szCs w:val="22"/>
        </w:rPr>
        <w:t>otwarcia postępowania likwidacyjnego Wykonawcy.</w:t>
      </w:r>
    </w:p>
    <w:p w14:paraId="6506C8E6" w14:textId="00529F48" w:rsidR="000C23F8" w:rsidRPr="00BD4E12" w:rsidRDefault="000C23F8" w:rsidP="000E4816">
      <w:pPr>
        <w:numPr>
          <w:ilvl w:val="0"/>
          <w:numId w:val="40"/>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1) – </w:t>
      </w:r>
      <w:r w:rsidR="00A57EB4" w:rsidRPr="00BD4E12">
        <w:rPr>
          <w:sz w:val="22"/>
          <w:szCs w:val="22"/>
        </w:rPr>
        <w:t>6</w:t>
      </w:r>
      <w:r w:rsidRPr="00BD4E12">
        <w:rPr>
          <w:sz w:val="22"/>
          <w:szCs w:val="22"/>
        </w:rPr>
        <w:t xml:space="preserve">), </w:t>
      </w:r>
      <w:r w:rsidRPr="008336E0">
        <w:rPr>
          <w:sz w:val="22"/>
          <w:szCs w:val="22"/>
        </w:rPr>
        <w:t xml:space="preserve">Zamawiający 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bookmarkEnd w:id="217"/>
    </w:p>
    <w:p w14:paraId="7F8187CD" w14:textId="3AB560F1" w:rsidR="00A603EC" w:rsidRPr="00F8529D" w:rsidRDefault="00A603EC" w:rsidP="000E4816">
      <w:pPr>
        <w:numPr>
          <w:ilvl w:val="0"/>
          <w:numId w:val="40"/>
        </w:numPr>
        <w:spacing w:line="256" w:lineRule="auto"/>
        <w:jc w:val="both"/>
        <w:rPr>
          <w:sz w:val="22"/>
          <w:szCs w:val="22"/>
        </w:rPr>
      </w:pPr>
      <w:bookmarkStart w:id="222" w:name="_Hlk146784951"/>
      <w:r w:rsidRPr="00F8529D">
        <w:rPr>
          <w:sz w:val="22"/>
          <w:szCs w:val="22"/>
        </w:rPr>
        <w:t>Z uprawnienia do odstąpienia od Umowy</w:t>
      </w:r>
      <w:r w:rsidR="004E15BD" w:rsidRPr="00F8529D">
        <w:rPr>
          <w:sz w:val="22"/>
          <w:szCs w:val="22"/>
        </w:rPr>
        <w:t xml:space="preserve"> (w całości </w:t>
      </w:r>
      <w:r w:rsidR="004E15BD" w:rsidRPr="00BD4E12">
        <w:rPr>
          <w:sz w:val="22"/>
          <w:szCs w:val="22"/>
        </w:rPr>
        <w:t>lub części)</w:t>
      </w:r>
      <w:r w:rsidRPr="00BD4E12">
        <w:rPr>
          <w:sz w:val="22"/>
          <w:szCs w:val="22"/>
        </w:rPr>
        <w:t xml:space="preserve">, </w:t>
      </w:r>
      <w:r w:rsidRPr="00F8529D">
        <w:rPr>
          <w:sz w:val="22"/>
          <w:szCs w:val="22"/>
        </w:rPr>
        <w:t xml:space="preserve">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BD4E12" w:rsidRDefault="000C23F8" w:rsidP="000E4816">
      <w:pPr>
        <w:numPr>
          <w:ilvl w:val="0"/>
          <w:numId w:val="40"/>
        </w:numPr>
        <w:spacing w:line="259" w:lineRule="auto"/>
        <w:ind w:left="357" w:hanging="357"/>
        <w:jc w:val="both"/>
        <w:rPr>
          <w:sz w:val="22"/>
          <w:szCs w:val="22"/>
        </w:rPr>
      </w:pPr>
      <w:r w:rsidRPr="00BD4E12">
        <w:rPr>
          <w:sz w:val="22"/>
          <w:szCs w:val="22"/>
        </w:rPr>
        <w:t xml:space="preserve">Odstąpienie od Umowy </w:t>
      </w:r>
      <w:r w:rsidR="004B24AC" w:rsidRPr="00BD4E12">
        <w:rPr>
          <w:sz w:val="22"/>
          <w:szCs w:val="22"/>
        </w:rPr>
        <w:t xml:space="preserve">lub wypowiedzenie Umowy </w:t>
      </w:r>
      <w:r w:rsidRPr="00BD4E12">
        <w:rPr>
          <w:sz w:val="22"/>
          <w:szCs w:val="22"/>
        </w:rPr>
        <w:t xml:space="preserve">w części nie wyłącza realizacji uprawnień </w:t>
      </w:r>
      <w:r w:rsidR="004B24AC" w:rsidRPr="00BD4E12">
        <w:rPr>
          <w:sz w:val="22"/>
          <w:szCs w:val="22"/>
        </w:rPr>
        <w:t xml:space="preserve">Zamawiającego </w:t>
      </w:r>
      <w:r w:rsidRPr="00BD4E12">
        <w:rPr>
          <w:sz w:val="22"/>
          <w:szCs w:val="22"/>
        </w:rPr>
        <w:t>wynikających z części Umowy,</w:t>
      </w:r>
      <w:r w:rsidR="004B24AC" w:rsidRPr="00BD4E12">
        <w:rPr>
          <w:sz w:val="22"/>
          <w:szCs w:val="22"/>
        </w:rPr>
        <w:t xml:space="preserve"> której nie dotyczy odstąpienie lub wypowiedzenie.</w:t>
      </w:r>
      <w:r w:rsidRPr="00BD4E12">
        <w:rPr>
          <w:sz w:val="22"/>
          <w:szCs w:val="22"/>
        </w:rPr>
        <w:t xml:space="preserve"> </w:t>
      </w:r>
    </w:p>
    <w:p w14:paraId="54F214BB" w14:textId="13ECE2CD" w:rsidR="00160C0C" w:rsidRDefault="00160C0C" w:rsidP="000E4816">
      <w:pPr>
        <w:numPr>
          <w:ilvl w:val="0"/>
          <w:numId w:val="40"/>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40145D" w:rsidRDefault="00DA44BE" w:rsidP="000E4816">
      <w:pPr>
        <w:numPr>
          <w:ilvl w:val="0"/>
          <w:numId w:val="40"/>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40145D">
        <w:rPr>
          <w:sz w:val="22"/>
          <w:szCs w:val="22"/>
        </w:rPr>
        <w:t>które zgodnie z Umową miały lub miałyby zastosowanie do okresu, którego dotyczy rozliczenie.</w:t>
      </w:r>
    </w:p>
    <w:p w14:paraId="1288ED1A" w14:textId="5429B331" w:rsidR="000C23F8" w:rsidRPr="00EC483E" w:rsidRDefault="000C23F8" w:rsidP="000E4816">
      <w:pPr>
        <w:numPr>
          <w:ilvl w:val="0"/>
          <w:numId w:val="40"/>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Umowy </w:t>
      </w:r>
      <w:r w:rsidR="0072470D" w:rsidRPr="00EC483E">
        <w:rPr>
          <w:sz w:val="22"/>
          <w:szCs w:val="22"/>
        </w:rPr>
        <w:t xml:space="preserve">(ex nunc - od teraz) </w:t>
      </w:r>
      <w:r w:rsidRPr="00EC483E">
        <w:rPr>
          <w:sz w:val="22"/>
          <w:szCs w:val="22"/>
        </w:rPr>
        <w:t xml:space="preserve">w całości lub części z zachowaniem okresu wypowiedzenia </w:t>
      </w:r>
      <w:r w:rsidRPr="00BD4E12">
        <w:rPr>
          <w:sz w:val="22"/>
          <w:szCs w:val="22"/>
        </w:rPr>
        <w:t>wynoszącego 30 dni, w przypadku:</w:t>
      </w:r>
    </w:p>
    <w:p w14:paraId="29FCAF3A" w14:textId="77777777" w:rsidR="000C23F8" w:rsidRPr="00595487" w:rsidRDefault="000C23F8" w:rsidP="000E4816">
      <w:pPr>
        <w:numPr>
          <w:ilvl w:val="1"/>
          <w:numId w:val="40"/>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rsidP="000E4816">
      <w:pPr>
        <w:numPr>
          <w:ilvl w:val="1"/>
          <w:numId w:val="40"/>
        </w:numPr>
        <w:spacing w:line="259" w:lineRule="auto"/>
        <w:jc w:val="both"/>
        <w:rPr>
          <w:sz w:val="22"/>
          <w:szCs w:val="22"/>
        </w:rPr>
      </w:pPr>
      <w:r w:rsidRPr="00EC483E">
        <w:rPr>
          <w:sz w:val="22"/>
          <w:szCs w:val="22"/>
        </w:rPr>
        <w:lastRenderedPageBreak/>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rsidP="000E4816">
      <w:pPr>
        <w:numPr>
          <w:ilvl w:val="1"/>
          <w:numId w:val="40"/>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0E4816">
      <w:pPr>
        <w:numPr>
          <w:ilvl w:val="0"/>
          <w:numId w:val="40"/>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09FB594D" w:rsidR="008326BE" w:rsidRPr="00242367" w:rsidRDefault="008326BE" w:rsidP="000E4816">
      <w:pPr>
        <w:numPr>
          <w:ilvl w:val="0"/>
          <w:numId w:val="40"/>
        </w:numPr>
        <w:spacing w:line="259" w:lineRule="auto"/>
        <w:ind w:left="357" w:hanging="357"/>
        <w:jc w:val="both"/>
        <w:rPr>
          <w:sz w:val="22"/>
          <w:szCs w:val="22"/>
        </w:rPr>
      </w:pPr>
      <w:bookmarkStart w:id="223"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BD4E12">
        <w:rPr>
          <w:sz w:val="22"/>
          <w:szCs w:val="22"/>
        </w:rPr>
        <w:t xml:space="preserve">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w:t>
      </w:r>
      <w:r w:rsidRPr="00242367">
        <w:rPr>
          <w:sz w:val="22"/>
          <w:szCs w:val="22"/>
        </w:rPr>
        <w:t>nie mogły zostać rozliczone w inny sposób.</w:t>
      </w:r>
    </w:p>
    <w:bookmarkEnd w:id="223"/>
    <w:p w14:paraId="7AFC93DB" w14:textId="0EA2D2E9" w:rsidR="000C23F8" w:rsidRPr="00595487" w:rsidRDefault="000C23F8" w:rsidP="000E4816">
      <w:pPr>
        <w:numPr>
          <w:ilvl w:val="0"/>
          <w:numId w:val="40"/>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24" w:name="_Toc64016211"/>
      <w:bookmarkStart w:id="225" w:name="_Toc106095874"/>
      <w:bookmarkStart w:id="226" w:name="_Toc106096314"/>
      <w:bookmarkStart w:id="227" w:name="_Toc106096418"/>
      <w:bookmarkStart w:id="228" w:name="_Toc235784716"/>
      <w:bookmarkStart w:id="229" w:name="_Hlk148332977"/>
      <w:bookmarkStart w:id="230" w:name="_Hlk67826402"/>
      <w:bookmarkEnd w:id="222"/>
      <w:r w:rsidRPr="00E66F78">
        <w:t>§ 1</w:t>
      </w:r>
      <w:r>
        <w:t>5</w:t>
      </w:r>
      <w:r w:rsidRPr="00E66F78">
        <w:t xml:space="preserve">. </w:t>
      </w:r>
      <w:bookmarkStart w:id="231" w:name="_Hlk147835254"/>
      <w:r w:rsidRPr="00E66F78">
        <w:t>Zmiany Umowy</w:t>
      </w:r>
      <w:bookmarkEnd w:id="224"/>
      <w:bookmarkEnd w:id="225"/>
      <w:bookmarkEnd w:id="226"/>
      <w:bookmarkEnd w:id="227"/>
      <w:bookmarkEnd w:id="228"/>
    </w:p>
    <w:p w14:paraId="7A640859" w14:textId="77777777" w:rsidR="000C23F8" w:rsidRPr="00F8529D" w:rsidRDefault="000C23F8" w:rsidP="000E4816">
      <w:pPr>
        <w:pStyle w:val="Akapitzlist"/>
        <w:numPr>
          <w:ilvl w:val="0"/>
          <w:numId w:val="52"/>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0E4816">
      <w:pPr>
        <w:numPr>
          <w:ilvl w:val="0"/>
          <w:numId w:val="52"/>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0E4816">
      <w:pPr>
        <w:numPr>
          <w:ilvl w:val="1"/>
          <w:numId w:val="52"/>
        </w:numPr>
        <w:spacing w:line="259" w:lineRule="auto"/>
        <w:jc w:val="both"/>
        <w:rPr>
          <w:sz w:val="22"/>
          <w:szCs w:val="22"/>
        </w:rPr>
      </w:pPr>
      <w:r w:rsidRPr="00F8529D">
        <w:rPr>
          <w:sz w:val="22"/>
          <w:szCs w:val="22"/>
        </w:rPr>
        <w:t>Zmiany terminu realizacji Umowy:</w:t>
      </w:r>
    </w:p>
    <w:p w14:paraId="29F105A0" w14:textId="5C954A7C" w:rsidR="003B67E9" w:rsidRPr="008336E0" w:rsidRDefault="000C23F8" w:rsidP="000E4816">
      <w:pPr>
        <w:pStyle w:val="Akapitzlist"/>
        <w:numPr>
          <w:ilvl w:val="2"/>
          <w:numId w:val="52"/>
        </w:numPr>
        <w:spacing w:line="259" w:lineRule="auto"/>
        <w:jc w:val="both"/>
        <w:rPr>
          <w:sz w:val="22"/>
          <w:szCs w:val="22"/>
        </w:rPr>
      </w:pPr>
      <w:r w:rsidRPr="008336E0">
        <w:rPr>
          <w:sz w:val="22"/>
          <w:szCs w:val="22"/>
        </w:rPr>
        <w:t>wydłużenie terminu obowiązywania Umowy, jeżeli w przewidzianym terminie</w:t>
      </w:r>
      <w:r w:rsidR="009D3E2D" w:rsidRPr="008336E0">
        <w:rPr>
          <w:sz w:val="22"/>
          <w:szCs w:val="22"/>
        </w:rPr>
        <w:t>,</w:t>
      </w:r>
      <w:r w:rsidRPr="008336E0">
        <w:rPr>
          <w:sz w:val="22"/>
          <w:szCs w:val="22"/>
        </w:rPr>
        <w:t xml:space="preserve"> </w:t>
      </w:r>
      <w:r w:rsidR="009D3E2D" w:rsidRPr="008336E0">
        <w:rPr>
          <w:sz w:val="22"/>
          <w:szCs w:val="22"/>
        </w:rPr>
        <w:t xml:space="preserve">z uwzględnieniem §5 ust. 3, </w:t>
      </w:r>
      <w:r w:rsidRPr="008336E0">
        <w:rPr>
          <w:sz w:val="22"/>
          <w:szCs w:val="22"/>
        </w:rPr>
        <w:t xml:space="preserve">nie zostanie osiągnięta </w:t>
      </w:r>
      <w:r w:rsidR="004B24AC" w:rsidRPr="008336E0">
        <w:rPr>
          <w:sz w:val="22"/>
          <w:szCs w:val="22"/>
        </w:rPr>
        <w:t>w</w:t>
      </w:r>
      <w:r w:rsidRPr="008336E0">
        <w:rPr>
          <w:sz w:val="22"/>
          <w:szCs w:val="22"/>
        </w:rPr>
        <w:t>artość Umowy określona w § 3 ust 1</w:t>
      </w:r>
      <w:r w:rsidR="009D3E2D" w:rsidRPr="008336E0">
        <w:rPr>
          <w:sz w:val="22"/>
          <w:szCs w:val="22"/>
        </w:rPr>
        <w:t xml:space="preserve">, </w:t>
      </w:r>
      <w:r w:rsidRPr="008336E0">
        <w:rPr>
          <w:sz w:val="22"/>
          <w:szCs w:val="22"/>
        </w:rPr>
        <w:t xml:space="preserve">jednakże wyłącznie o czas świadczenia usług, za które wynagrodzenie nie przekroczy tej wartości, </w:t>
      </w:r>
    </w:p>
    <w:p w14:paraId="2A001001" w14:textId="77777777" w:rsidR="000C23F8" w:rsidRPr="008336E0" w:rsidRDefault="000C23F8" w:rsidP="000E4816">
      <w:pPr>
        <w:numPr>
          <w:ilvl w:val="2"/>
          <w:numId w:val="52"/>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0E4816">
      <w:pPr>
        <w:numPr>
          <w:ilvl w:val="2"/>
          <w:numId w:val="52"/>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0E4816">
      <w:pPr>
        <w:numPr>
          <w:ilvl w:val="2"/>
          <w:numId w:val="52"/>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0E4816">
      <w:pPr>
        <w:numPr>
          <w:ilvl w:val="2"/>
          <w:numId w:val="52"/>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rsidP="000E4816">
      <w:pPr>
        <w:numPr>
          <w:ilvl w:val="2"/>
          <w:numId w:val="52"/>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rsidP="000E4816">
      <w:pPr>
        <w:numPr>
          <w:ilvl w:val="2"/>
          <w:numId w:val="52"/>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rsidP="000E4816">
      <w:pPr>
        <w:numPr>
          <w:ilvl w:val="2"/>
          <w:numId w:val="52"/>
        </w:numPr>
        <w:spacing w:line="259" w:lineRule="auto"/>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w:t>
      </w:r>
      <w:r w:rsidRPr="008336E0">
        <w:rPr>
          <w:sz w:val="22"/>
          <w:szCs w:val="22"/>
        </w:rPr>
        <w:lastRenderedPageBreak/>
        <w:t xml:space="preserve">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0E4816">
      <w:pPr>
        <w:numPr>
          <w:ilvl w:val="1"/>
          <w:numId w:val="52"/>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rsidP="000E4816">
      <w:pPr>
        <w:numPr>
          <w:ilvl w:val="2"/>
          <w:numId w:val="52"/>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rsidP="000E4816">
      <w:pPr>
        <w:numPr>
          <w:ilvl w:val="2"/>
          <w:numId w:val="52"/>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rsidP="000E4816">
      <w:pPr>
        <w:numPr>
          <w:ilvl w:val="2"/>
          <w:numId w:val="52"/>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0E4816">
      <w:pPr>
        <w:numPr>
          <w:ilvl w:val="2"/>
          <w:numId w:val="52"/>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rsidP="000E4816">
      <w:pPr>
        <w:numPr>
          <w:ilvl w:val="2"/>
          <w:numId w:val="52"/>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rsidP="000E4816">
      <w:pPr>
        <w:numPr>
          <w:ilvl w:val="2"/>
          <w:numId w:val="52"/>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rsidP="000E4816">
      <w:pPr>
        <w:numPr>
          <w:ilvl w:val="2"/>
          <w:numId w:val="52"/>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rsidP="000E4816">
      <w:pPr>
        <w:numPr>
          <w:ilvl w:val="1"/>
          <w:numId w:val="52"/>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6CE2DEDD" w:rsidR="000C46BD" w:rsidRDefault="000C23F8" w:rsidP="000E4816">
      <w:pPr>
        <w:pStyle w:val="Akapitzlist"/>
        <w:numPr>
          <w:ilvl w:val="0"/>
          <w:numId w:val="61"/>
        </w:numPr>
        <w:spacing w:line="259" w:lineRule="auto"/>
        <w:jc w:val="both"/>
        <w:rPr>
          <w:sz w:val="22"/>
          <w:szCs w:val="22"/>
        </w:rPr>
      </w:pPr>
      <w:bookmarkStart w:id="232"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3" w:name="_Hlk147848467"/>
      <w:r w:rsidR="00F244A3" w:rsidRPr="008336E0">
        <w:rPr>
          <w:sz w:val="22"/>
          <w:szCs w:val="22"/>
        </w:rPr>
        <w:t xml:space="preserve">, </w:t>
      </w:r>
      <w:bookmarkEnd w:id="232"/>
      <w:bookmarkEnd w:id="233"/>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30C9C825" w14:textId="5D7E5658" w:rsidR="00C42B0D" w:rsidRPr="00812F83" w:rsidRDefault="00B1238D" w:rsidP="000E4816">
      <w:pPr>
        <w:pStyle w:val="Akapitzlist"/>
        <w:numPr>
          <w:ilvl w:val="0"/>
          <w:numId w:val="61"/>
        </w:numPr>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C42B0D">
        <w:rPr>
          <w:sz w:val="22"/>
          <w:szCs w:val="22"/>
        </w:rPr>
        <w:t>nawcy do jakichkolwiek roszczeń</w:t>
      </w:r>
      <w:r w:rsidR="0040145D">
        <w:rPr>
          <w:sz w:val="22"/>
          <w:szCs w:val="22"/>
        </w:rPr>
        <w:t xml:space="preserve"> </w:t>
      </w:r>
      <w:r w:rsidRPr="00C42B0D">
        <w:rPr>
          <w:sz w:val="22"/>
          <w:szCs w:val="22"/>
        </w:rPr>
        <w:t xml:space="preserve">odszkodowawczych, w tym z tytułu utraconych korzyści, z zastrzeżeniem § 3 ust. 11 Umowy. </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rsidP="000E4816">
      <w:pPr>
        <w:pStyle w:val="Akapitzlist"/>
        <w:numPr>
          <w:ilvl w:val="0"/>
          <w:numId w:val="64"/>
        </w:numPr>
        <w:spacing w:line="259" w:lineRule="auto"/>
        <w:jc w:val="both"/>
        <w:rPr>
          <w:sz w:val="22"/>
          <w:szCs w:val="22"/>
        </w:rPr>
      </w:pPr>
      <w:bookmarkStart w:id="234" w:name="_Hlk233097716"/>
      <w:r w:rsidRPr="008336E0">
        <w:rPr>
          <w:sz w:val="22"/>
          <w:szCs w:val="22"/>
        </w:rPr>
        <w:t>Nie wymagają aneksu a jedynie poinformowania drugiej strony:</w:t>
      </w:r>
    </w:p>
    <w:p w14:paraId="11E57746" w14:textId="77777777" w:rsidR="00395A08" w:rsidRPr="008336E0" w:rsidRDefault="00395A08" w:rsidP="000E4816">
      <w:pPr>
        <w:pStyle w:val="Akapitzlist"/>
        <w:numPr>
          <w:ilvl w:val="0"/>
          <w:numId w:val="65"/>
        </w:numPr>
        <w:jc w:val="both"/>
        <w:rPr>
          <w:sz w:val="22"/>
          <w:szCs w:val="22"/>
        </w:rPr>
      </w:pPr>
      <w:bookmarkStart w:id="235" w:name="_Hlk147848517"/>
      <w:bookmarkEnd w:id="234"/>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0E4816">
      <w:pPr>
        <w:pStyle w:val="Akapitzlist"/>
        <w:numPr>
          <w:ilvl w:val="0"/>
          <w:numId w:val="65"/>
        </w:numPr>
        <w:jc w:val="both"/>
        <w:rPr>
          <w:sz w:val="22"/>
          <w:szCs w:val="22"/>
        </w:rPr>
      </w:pPr>
      <w:bookmarkStart w:id="236" w:name="_Hlk221190342"/>
      <w:bookmarkEnd w:id="235"/>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6"/>
    <w:p w14:paraId="21E13F0B" w14:textId="77777777" w:rsidR="00395A08" w:rsidRPr="008336E0" w:rsidRDefault="00395A08" w:rsidP="000E4816">
      <w:pPr>
        <w:pStyle w:val="Akapitzlist"/>
        <w:numPr>
          <w:ilvl w:val="0"/>
          <w:numId w:val="65"/>
        </w:numPr>
        <w:jc w:val="both"/>
        <w:rPr>
          <w:sz w:val="22"/>
          <w:szCs w:val="22"/>
        </w:rPr>
      </w:pPr>
      <w:r w:rsidRPr="008336E0">
        <w:rPr>
          <w:sz w:val="22"/>
          <w:szCs w:val="22"/>
        </w:rPr>
        <w:lastRenderedPageBreak/>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rsidP="000E4816">
      <w:pPr>
        <w:pStyle w:val="Akapitzlist"/>
        <w:numPr>
          <w:ilvl w:val="0"/>
          <w:numId w:val="65"/>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0E4816">
      <w:pPr>
        <w:pStyle w:val="Akapitzlist"/>
        <w:numPr>
          <w:ilvl w:val="0"/>
          <w:numId w:val="65"/>
        </w:numPr>
        <w:jc w:val="both"/>
        <w:rPr>
          <w:sz w:val="22"/>
          <w:szCs w:val="22"/>
        </w:rPr>
      </w:pPr>
      <w:r w:rsidRPr="008336E0">
        <w:rPr>
          <w:sz w:val="22"/>
          <w:szCs w:val="22"/>
        </w:rPr>
        <w:t>zmiana osób odpowiedzialnych za nadzór (§11 ust. 3),</w:t>
      </w:r>
    </w:p>
    <w:p w14:paraId="48792BEF" w14:textId="08EF393C" w:rsidR="00395A08" w:rsidRPr="00020C11" w:rsidRDefault="006F715D" w:rsidP="000E4816">
      <w:pPr>
        <w:pStyle w:val="Akapitzlist"/>
        <w:numPr>
          <w:ilvl w:val="0"/>
          <w:numId w:val="65"/>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bookmarkStart w:id="237" w:name="_Hlk233097857"/>
      <w:bookmarkEnd w:id="229"/>
      <w:bookmarkEnd w:id="231"/>
    </w:p>
    <w:p w14:paraId="3C4DF07D" w14:textId="320A823E" w:rsidR="00F536DE" w:rsidRPr="00812F83" w:rsidRDefault="004F3468" w:rsidP="00812F83">
      <w:pPr>
        <w:pStyle w:val="Nagwek2"/>
      </w:pPr>
      <w:bookmarkStart w:id="238" w:name="_Toc235784717"/>
      <w:bookmarkEnd w:id="237"/>
      <w:r w:rsidRPr="004F3468">
        <w:t xml:space="preserve">§ 16. </w:t>
      </w:r>
      <w:r w:rsidR="00F536DE" w:rsidRPr="00B71040">
        <w:t>Waloryzacja</w:t>
      </w:r>
      <w:bookmarkEnd w:id="238"/>
      <w:r w:rsidR="00B24F0B">
        <w:t xml:space="preserve"> </w:t>
      </w:r>
      <w:r w:rsidR="00812F83" w:rsidRPr="00812F83">
        <w:rPr>
          <w:i/>
          <w:iCs/>
        </w:rPr>
        <w:t>nie dotyczy</w:t>
      </w:r>
      <w:bookmarkStart w:id="239" w:name="_Hlk147848639"/>
    </w:p>
    <w:p w14:paraId="32DF3309" w14:textId="790A78AE" w:rsidR="000C23F8" w:rsidRPr="00500E2A" w:rsidRDefault="000C23F8" w:rsidP="000C23F8">
      <w:pPr>
        <w:pStyle w:val="Nagwek2"/>
      </w:pPr>
      <w:bookmarkStart w:id="240" w:name="_Toc64016213"/>
      <w:bookmarkStart w:id="241" w:name="_Toc106095875"/>
      <w:bookmarkStart w:id="242" w:name="_Toc106096315"/>
      <w:bookmarkStart w:id="243" w:name="_Toc106096419"/>
      <w:bookmarkStart w:id="244" w:name="_Toc235784718"/>
      <w:bookmarkStart w:id="245" w:name="_Hlk67826426"/>
      <w:bookmarkEnd w:id="230"/>
      <w:bookmarkEnd w:id="239"/>
      <w:r w:rsidRPr="00500E2A">
        <w:t>§</w:t>
      </w:r>
      <w:r>
        <w:t xml:space="preserve"> </w:t>
      </w:r>
      <w:r w:rsidRPr="00500E2A">
        <w:t>1</w:t>
      </w:r>
      <w:r w:rsidR="00B71040">
        <w:t>7</w:t>
      </w:r>
      <w:r w:rsidRPr="00500E2A">
        <w:t>. Ochrona danych osobowych</w:t>
      </w:r>
      <w:bookmarkEnd w:id="240"/>
      <w:bookmarkEnd w:id="241"/>
      <w:bookmarkEnd w:id="242"/>
      <w:bookmarkEnd w:id="243"/>
      <w:bookmarkEnd w:id="244"/>
      <w:r w:rsidRPr="00500E2A">
        <w:t xml:space="preserve"> </w:t>
      </w:r>
    </w:p>
    <w:p w14:paraId="37B5AD72"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45"/>
    </w:p>
    <w:p w14:paraId="58527156" w14:textId="11C869A2" w:rsidR="000C23F8" w:rsidRPr="00E66F78" w:rsidRDefault="000C23F8" w:rsidP="000C23F8">
      <w:pPr>
        <w:pStyle w:val="Nagwek2"/>
      </w:pPr>
      <w:bookmarkStart w:id="246" w:name="_Toc64016214"/>
      <w:bookmarkStart w:id="247" w:name="_Toc106095876"/>
      <w:bookmarkStart w:id="248" w:name="_Toc106096316"/>
      <w:bookmarkStart w:id="249" w:name="_Toc106096420"/>
      <w:bookmarkStart w:id="250" w:name="_Toc235784719"/>
      <w:r w:rsidRPr="00500E2A">
        <w:t>§</w:t>
      </w:r>
      <w:r>
        <w:t xml:space="preserve"> </w:t>
      </w:r>
      <w:r w:rsidRPr="00500E2A">
        <w:t>1</w:t>
      </w:r>
      <w:r w:rsidR="00B71040">
        <w:t>8</w:t>
      </w:r>
      <w:r w:rsidRPr="00500E2A">
        <w:t xml:space="preserve">. Ochrona tajemnic </w:t>
      </w:r>
      <w:r w:rsidRPr="00E66F78">
        <w:t>przedsiębiorcy, zachowanie poufności</w:t>
      </w:r>
      <w:bookmarkEnd w:id="246"/>
      <w:bookmarkEnd w:id="247"/>
      <w:bookmarkEnd w:id="248"/>
      <w:bookmarkEnd w:id="249"/>
      <w:bookmarkEnd w:id="250"/>
      <w:r w:rsidRPr="00E66F78">
        <w:t xml:space="preserve"> </w:t>
      </w:r>
    </w:p>
    <w:p w14:paraId="6DD2CBE1" w14:textId="77777777" w:rsidR="000C23F8" w:rsidRPr="00E66F78" w:rsidRDefault="000C23F8" w:rsidP="000E4816">
      <w:pPr>
        <w:numPr>
          <w:ilvl w:val="0"/>
          <w:numId w:val="41"/>
        </w:numPr>
        <w:spacing w:line="259" w:lineRule="auto"/>
        <w:ind w:hanging="357"/>
        <w:jc w:val="both"/>
        <w:rPr>
          <w:sz w:val="22"/>
          <w:szCs w:val="22"/>
        </w:rPr>
      </w:pPr>
      <w:bookmarkStart w:id="251"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0E4816">
      <w:pPr>
        <w:numPr>
          <w:ilvl w:val="0"/>
          <w:numId w:val="41"/>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0E4816">
      <w:pPr>
        <w:numPr>
          <w:ilvl w:val="0"/>
          <w:numId w:val="41"/>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0E4816">
      <w:pPr>
        <w:numPr>
          <w:ilvl w:val="0"/>
          <w:numId w:val="41"/>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0E4816">
      <w:pPr>
        <w:numPr>
          <w:ilvl w:val="1"/>
          <w:numId w:val="41"/>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0E4816">
      <w:pPr>
        <w:numPr>
          <w:ilvl w:val="1"/>
          <w:numId w:val="41"/>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0E4816">
      <w:pPr>
        <w:numPr>
          <w:ilvl w:val="1"/>
          <w:numId w:val="41"/>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0E4816">
      <w:pPr>
        <w:numPr>
          <w:ilvl w:val="0"/>
          <w:numId w:val="41"/>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0E4816">
      <w:pPr>
        <w:numPr>
          <w:ilvl w:val="1"/>
          <w:numId w:val="41"/>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0E4816">
      <w:pPr>
        <w:numPr>
          <w:ilvl w:val="1"/>
          <w:numId w:val="41"/>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0E4816">
      <w:pPr>
        <w:numPr>
          <w:ilvl w:val="1"/>
          <w:numId w:val="41"/>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0E4816">
      <w:pPr>
        <w:numPr>
          <w:ilvl w:val="0"/>
          <w:numId w:val="41"/>
        </w:numPr>
        <w:spacing w:line="259" w:lineRule="auto"/>
        <w:ind w:left="363" w:hanging="357"/>
        <w:jc w:val="both"/>
        <w:rPr>
          <w:sz w:val="22"/>
          <w:szCs w:val="22"/>
        </w:rPr>
      </w:pPr>
      <w:r w:rsidRPr="00E66F78">
        <w:rPr>
          <w:sz w:val="22"/>
          <w:szCs w:val="22"/>
        </w:rPr>
        <w:lastRenderedPageBreak/>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0E4816">
      <w:pPr>
        <w:numPr>
          <w:ilvl w:val="0"/>
          <w:numId w:val="41"/>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0E4816">
      <w:pPr>
        <w:numPr>
          <w:ilvl w:val="0"/>
          <w:numId w:val="41"/>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0E4816">
      <w:pPr>
        <w:numPr>
          <w:ilvl w:val="0"/>
          <w:numId w:val="41"/>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0E4816">
      <w:pPr>
        <w:numPr>
          <w:ilvl w:val="0"/>
          <w:numId w:val="41"/>
        </w:numPr>
        <w:spacing w:line="259" w:lineRule="auto"/>
        <w:ind w:left="363" w:hanging="357"/>
        <w:jc w:val="both"/>
        <w:rPr>
          <w:sz w:val="22"/>
          <w:szCs w:val="22"/>
        </w:rPr>
      </w:pPr>
      <w:bookmarkStart w:id="252"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53" w:name="_Toc64016215"/>
      <w:bookmarkStart w:id="254" w:name="_Toc106095877"/>
      <w:bookmarkStart w:id="255" w:name="_Toc106096317"/>
      <w:bookmarkStart w:id="256" w:name="_Toc106096421"/>
      <w:bookmarkStart w:id="257" w:name="_Toc235784720"/>
      <w:bookmarkStart w:id="258" w:name="_Hlk202858682"/>
      <w:bookmarkEnd w:id="251"/>
      <w:bookmarkEnd w:id="252"/>
      <w:r w:rsidRPr="00F8529D">
        <w:t>§ 1</w:t>
      </w:r>
      <w:r w:rsidR="00B71040" w:rsidRPr="00F8529D">
        <w:t>9</w:t>
      </w:r>
      <w:r w:rsidRPr="00F8529D">
        <w:t>. Zasady etyki</w:t>
      </w:r>
      <w:bookmarkEnd w:id="253"/>
      <w:bookmarkEnd w:id="254"/>
      <w:bookmarkEnd w:id="255"/>
      <w:bookmarkEnd w:id="256"/>
      <w:bookmarkEnd w:id="257"/>
    </w:p>
    <w:p w14:paraId="2CA957CA" w14:textId="77777777" w:rsidR="000C23F8" w:rsidRPr="00F8529D" w:rsidRDefault="000C23F8" w:rsidP="000E4816">
      <w:pPr>
        <w:numPr>
          <w:ilvl w:val="0"/>
          <w:numId w:val="42"/>
        </w:numPr>
        <w:spacing w:line="259" w:lineRule="auto"/>
        <w:ind w:hanging="357"/>
        <w:jc w:val="both"/>
        <w:rPr>
          <w:sz w:val="22"/>
          <w:szCs w:val="22"/>
        </w:rPr>
      </w:pPr>
      <w:bookmarkStart w:id="259"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rsidP="000E4816">
      <w:pPr>
        <w:numPr>
          <w:ilvl w:val="1"/>
          <w:numId w:val="42"/>
        </w:numPr>
        <w:spacing w:line="259" w:lineRule="auto"/>
        <w:ind w:hanging="357"/>
        <w:jc w:val="both"/>
        <w:rPr>
          <w:sz w:val="22"/>
          <w:szCs w:val="22"/>
        </w:rPr>
      </w:pPr>
      <w:bookmarkStart w:id="260" w:name="_Hlk156480572"/>
      <w:r w:rsidRPr="00F8529D">
        <w:rPr>
          <w:sz w:val="22"/>
          <w:szCs w:val="22"/>
        </w:rPr>
        <w:t xml:space="preserve">popełnienia przestępstw określonych w art. 16 ustawy z dnia 28 października 2002 r. </w:t>
      </w:r>
      <w:bookmarkStart w:id="261" w:name="_Hlk144468375"/>
      <w:r w:rsidRPr="00F8529D">
        <w:rPr>
          <w:sz w:val="22"/>
          <w:szCs w:val="22"/>
        </w:rPr>
        <w:t>o odpowiedzialności podmiotów zbiorowych za czyny zabronione pod groźbą kary</w:t>
      </w:r>
      <w:bookmarkEnd w:id="261"/>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0E4816">
      <w:pPr>
        <w:numPr>
          <w:ilvl w:val="1"/>
          <w:numId w:val="42"/>
        </w:numPr>
        <w:spacing w:line="259" w:lineRule="auto"/>
        <w:ind w:hanging="357"/>
        <w:jc w:val="both"/>
        <w:rPr>
          <w:sz w:val="22"/>
          <w:szCs w:val="22"/>
        </w:rPr>
      </w:pPr>
      <w:r w:rsidRPr="00F8529D">
        <w:rPr>
          <w:sz w:val="22"/>
          <w:szCs w:val="22"/>
        </w:rPr>
        <w:t xml:space="preserve">popełnienia czynów wskazanych w ustawie z dnia 16 kwietnia 1993 roku </w:t>
      </w:r>
      <w:bookmarkStart w:id="262" w:name="_Hlk144468401"/>
      <w:r w:rsidRPr="00F8529D">
        <w:rPr>
          <w:sz w:val="22"/>
          <w:szCs w:val="22"/>
        </w:rPr>
        <w:t>o zwalczaniu nieuczciwej konkurencji</w:t>
      </w:r>
      <w:bookmarkEnd w:id="262"/>
      <w:r w:rsidRPr="00F8529D">
        <w:rPr>
          <w:sz w:val="22"/>
          <w:szCs w:val="22"/>
        </w:rPr>
        <w:t xml:space="preserve"> </w:t>
      </w:r>
      <w:bookmarkStart w:id="263"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63"/>
    </w:p>
    <w:bookmarkEnd w:id="260"/>
    <w:p w14:paraId="43D62C96" w14:textId="77777777" w:rsidR="000C23F8" w:rsidRPr="006B5709" w:rsidRDefault="000C23F8" w:rsidP="000E4816">
      <w:pPr>
        <w:numPr>
          <w:ilvl w:val="0"/>
          <w:numId w:val="42"/>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rsidP="000E4816">
      <w:pPr>
        <w:numPr>
          <w:ilvl w:val="0"/>
          <w:numId w:val="42"/>
        </w:numPr>
        <w:spacing w:line="259" w:lineRule="auto"/>
        <w:jc w:val="both"/>
        <w:rPr>
          <w:sz w:val="22"/>
          <w:szCs w:val="22"/>
        </w:rPr>
      </w:pPr>
      <w:bookmarkStart w:id="264" w:name="_Hlk202858702"/>
      <w:bookmarkStart w:id="265"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1" w:history="1">
        <w:r w:rsidR="003F145A" w:rsidRPr="006B5709">
          <w:rPr>
            <w:rStyle w:val="Hipercze"/>
            <w:sz w:val="22"/>
            <w:szCs w:val="22"/>
          </w:rPr>
          <w:t>https://pgg.pl/storage/przetargi/informacje-i-dokumenty/polityka-antykorupcyjna-pgg-11.02.2025.pdf</w:t>
        </w:r>
      </w:hyperlink>
    </w:p>
    <w:bookmarkEnd w:id="264"/>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rsidP="000E4816">
      <w:pPr>
        <w:numPr>
          <w:ilvl w:val="0"/>
          <w:numId w:val="42"/>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rsidP="000E4816">
      <w:pPr>
        <w:numPr>
          <w:ilvl w:val="0"/>
          <w:numId w:val="42"/>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rsidP="000E4816">
      <w:pPr>
        <w:numPr>
          <w:ilvl w:val="0"/>
          <w:numId w:val="42"/>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rsidP="000E4816">
      <w:pPr>
        <w:numPr>
          <w:ilvl w:val="0"/>
          <w:numId w:val="42"/>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65"/>
    </w:p>
    <w:p w14:paraId="6B143E29" w14:textId="2A19AAB0" w:rsidR="000C23F8" w:rsidRPr="006B5709" w:rsidRDefault="000C23F8" w:rsidP="00AD7A6E">
      <w:pPr>
        <w:pStyle w:val="Nagwek2"/>
      </w:pPr>
      <w:bookmarkStart w:id="266" w:name="_Toc106095878"/>
      <w:bookmarkStart w:id="267" w:name="_Toc106096318"/>
      <w:bookmarkStart w:id="268" w:name="_Toc106096422"/>
      <w:bookmarkStart w:id="269" w:name="_Toc235784721"/>
      <w:bookmarkStart w:id="270" w:name="_Hlk105675117"/>
      <w:bookmarkStart w:id="271" w:name="_Hlk67826575"/>
      <w:bookmarkStart w:id="272" w:name="_Toc64016216"/>
      <w:bookmarkEnd w:id="258"/>
      <w:bookmarkEnd w:id="259"/>
      <w:r w:rsidRPr="006B5709">
        <w:lastRenderedPageBreak/>
        <w:t xml:space="preserve">§ </w:t>
      </w:r>
      <w:r w:rsidR="00B71040" w:rsidRPr="006B5709">
        <w:t>20</w:t>
      </w:r>
      <w:r w:rsidRPr="006B5709">
        <w:t>. Nadzór wynikający z zarządzania środowiskowego</w:t>
      </w:r>
      <w:bookmarkEnd w:id="266"/>
      <w:bookmarkEnd w:id="267"/>
      <w:bookmarkEnd w:id="268"/>
      <w:bookmarkEnd w:id="269"/>
    </w:p>
    <w:p w14:paraId="02A19E4A" w14:textId="77777777" w:rsidR="000C23F8" w:rsidRPr="006B5709" w:rsidRDefault="000C23F8" w:rsidP="000C23F8">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0D4225DF" w14:textId="45E36576" w:rsidR="000C23F8" w:rsidRPr="006B5709" w:rsidRDefault="000C23F8" w:rsidP="000E4816">
      <w:pPr>
        <w:pStyle w:val="Akapitzlist"/>
        <w:numPr>
          <w:ilvl w:val="0"/>
          <w:numId w:val="66"/>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2"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583351A0" w:rsidR="000C23F8" w:rsidRDefault="000C23F8" w:rsidP="000C23F8">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sidR="00FF2455">
        <w:rPr>
          <w:sz w:val="22"/>
          <w:szCs w:val="22"/>
        </w:rPr>
        <w:t>w</w:t>
      </w:r>
      <w:r w:rsidRPr="00500E2A">
        <w:rPr>
          <w:sz w:val="22"/>
          <w:szCs w:val="22"/>
        </w:rPr>
        <w:t xml:space="preserve">ytwarzającym i </w:t>
      </w:r>
      <w:r w:rsidR="00FF2455">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p>
    <w:p w14:paraId="2FCA4D4C" w14:textId="1DEE1C7B" w:rsidR="000C23F8" w:rsidRPr="00E66F78" w:rsidRDefault="000C23F8" w:rsidP="00AD7A6E">
      <w:pPr>
        <w:pStyle w:val="Nagwek2"/>
      </w:pPr>
      <w:bookmarkStart w:id="273" w:name="_Toc106095879"/>
      <w:bookmarkStart w:id="274" w:name="_Toc106096319"/>
      <w:bookmarkStart w:id="275" w:name="_Toc106096423"/>
      <w:bookmarkStart w:id="276" w:name="_Toc235784722"/>
      <w:bookmarkStart w:id="277" w:name="_Hlk67826617"/>
      <w:bookmarkEnd w:id="270"/>
      <w:bookmarkEnd w:id="271"/>
      <w:r w:rsidRPr="00B62661">
        <w:t xml:space="preserve">§ </w:t>
      </w:r>
      <w:r>
        <w:t>2</w:t>
      </w:r>
      <w:r w:rsidR="00B71040">
        <w:t>1</w:t>
      </w:r>
      <w:r w:rsidRPr="00B62661">
        <w:t xml:space="preserve">. </w:t>
      </w:r>
      <w:r w:rsidRPr="00E66F78">
        <w:t>Siła wyższa</w:t>
      </w:r>
      <w:bookmarkEnd w:id="272"/>
      <w:bookmarkEnd w:id="273"/>
      <w:bookmarkEnd w:id="274"/>
      <w:bookmarkEnd w:id="275"/>
      <w:bookmarkEnd w:id="276"/>
    </w:p>
    <w:p w14:paraId="7F042164" w14:textId="77777777" w:rsidR="000C23F8" w:rsidRPr="00E66F78" w:rsidRDefault="000C23F8" w:rsidP="000E4816">
      <w:pPr>
        <w:numPr>
          <w:ilvl w:val="0"/>
          <w:numId w:val="43"/>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0E4816">
      <w:pPr>
        <w:numPr>
          <w:ilvl w:val="0"/>
          <w:numId w:val="43"/>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0E4816">
      <w:pPr>
        <w:numPr>
          <w:ilvl w:val="1"/>
          <w:numId w:val="43"/>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0E4816">
      <w:pPr>
        <w:numPr>
          <w:ilvl w:val="1"/>
          <w:numId w:val="43"/>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0E4816">
      <w:pPr>
        <w:numPr>
          <w:ilvl w:val="1"/>
          <w:numId w:val="43"/>
        </w:numPr>
        <w:jc w:val="both"/>
        <w:rPr>
          <w:sz w:val="22"/>
          <w:szCs w:val="22"/>
        </w:rPr>
      </w:pPr>
      <w:r w:rsidRPr="00F8529D">
        <w:rPr>
          <w:sz w:val="22"/>
          <w:szCs w:val="22"/>
        </w:rPr>
        <w:t>poważne zakłócenia w funkcjonowaniu transportu.</w:t>
      </w:r>
    </w:p>
    <w:p w14:paraId="4C75B0F6" w14:textId="1508BDBA" w:rsidR="000C23F8" w:rsidRPr="00F8529D" w:rsidRDefault="000C23F8" w:rsidP="000E4816">
      <w:pPr>
        <w:numPr>
          <w:ilvl w:val="0"/>
          <w:numId w:val="43"/>
        </w:numPr>
        <w:ind w:left="357" w:hanging="357"/>
        <w:jc w:val="both"/>
        <w:rPr>
          <w:sz w:val="22"/>
          <w:szCs w:val="22"/>
        </w:rPr>
      </w:pPr>
      <w:bookmarkStart w:id="278"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8"/>
    <w:p w14:paraId="5A12B597" w14:textId="77777777" w:rsidR="000C23F8" w:rsidRPr="00F8529D" w:rsidRDefault="000C23F8" w:rsidP="000E4816">
      <w:pPr>
        <w:numPr>
          <w:ilvl w:val="0"/>
          <w:numId w:val="43"/>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79" w:name="_Toc64016217"/>
      <w:bookmarkStart w:id="280" w:name="_Toc106095880"/>
      <w:bookmarkStart w:id="281" w:name="_Toc106096320"/>
      <w:bookmarkStart w:id="282" w:name="_Toc106096424"/>
      <w:bookmarkStart w:id="283" w:name="_Toc235784723"/>
      <w:r w:rsidRPr="00EA698B">
        <w:t>§ 2</w:t>
      </w:r>
      <w:r w:rsidR="00B71040" w:rsidRPr="00EA698B">
        <w:t>2</w:t>
      </w:r>
      <w:r w:rsidRPr="00EA698B">
        <w:t>. Postanowienia końcowe</w:t>
      </w:r>
      <w:bookmarkEnd w:id="279"/>
      <w:bookmarkEnd w:id="280"/>
      <w:bookmarkEnd w:id="281"/>
      <w:bookmarkEnd w:id="282"/>
      <w:bookmarkEnd w:id="283"/>
    </w:p>
    <w:p w14:paraId="372E732F" w14:textId="14C9515F" w:rsidR="005812ED" w:rsidRPr="00EA698B" w:rsidRDefault="005812ED" w:rsidP="000E4816">
      <w:pPr>
        <w:numPr>
          <w:ilvl w:val="0"/>
          <w:numId w:val="44"/>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0E4816">
      <w:pPr>
        <w:numPr>
          <w:ilvl w:val="0"/>
          <w:numId w:val="44"/>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0E4816">
      <w:pPr>
        <w:numPr>
          <w:ilvl w:val="0"/>
          <w:numId w:val="44"/>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717DC99B" w14:textId="5912AB15" w:rsidR="000C523D" w:rsidRDefault="000C523D" w:rsidP="000C523D">
      <w:pPr>
        <w:spacing w:line="259" w:lineRule="auto"/>
        <w:ind w:left="357"/>
        <w:jc w:val="both"/>
        <w:rPr>
          <w:color w:val="FF0000"/>
          <w:sz w:val="22"/>
          <w:szCs w:val="22"/>
        </w:rPr>
      </w:pP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284" w:name="_Toc83291694"/>
      <w:bookmarkStart w:id="285" w:name="_Toc106095881"/>
      <w:bookmarkStart w:id="286" w:name="_Toc106096321"/>
      <w:bookmarkStart w:id="287" w:name="_Toc106096425"/>
      <w:bookmarkStart w:id="288" w:name="_Toc235784724"/>
      <w:bookmarkEnd w:id="277"/>
      <w:r w:rsidRPr="00AD7A6E">
        <w:rPr>
          <w:sz w:val="22"/>
          <w:szCs w:val="22"/>
        </w:rPr>
        <w:t>Załączniki do Umowy</w:t>
      </w:r>
      <w:bookmarkEnd w:id="284"/>
      <w:bookmarkEnd w:id="285"/>
      <w:bookmarkEnd w:id="286"/>
      <w:bookmarkEnd w:id="287"/>
      <w:bookmarkEnd w:id="288"/>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26404E25" w14:textId="024B7C27" w:rsidR="000C23F8" w:rsidRPr="00B31BB6" w:rsidRDefault="000C23F8" w:rsidP="000C23F8">
      <w:pPr>
        <w:tabs>
          <w:tab w:val="left" w:pos="1843"/>
        </w:tabs>
        <w:ind w:left="1843" w:hanging="1843"/>
        <w:jc w:val="both"/>
        <w:rPr>
          <w:rFonts w:eastAsiaTheme="majorEastAsia"/>
          <w:sz w:val="22"/>
          <w:szCs w:val="22"/>
        </w:rPr>
      </w:pPr>
      <w:r>
        <w:rPr>
          <w:rFonts w:eastAsiaTheme="majorEastAsia"/>
          <w:sz w:val="22"/>
          <w:szCs w:val="22"/>
        </w:rPr>
        <w:t xml:space="preserve">Załącznik nr 1.1. </w:t>
      </w:r>
      <w:r w:rsidRPr="00C500BE">
        <w:rPr>
          <w:rFonts w:eastAsiaTheme="majorEastAsia"/>
          <w:sz w:val="22"/>
          <w:szCs w:val="22"/>
        </w:rPr>
        <w:t>–  Protok</w:t>
      </w:r>
      <w:r w:rsidR="00C500BE" w:rsidRPr="00C500BE">
        <w:rPr>
          <w:rFonts w:eastAsiaTheme="majorEastAsia"/>
          <w:sz w:val="22"/>
          <w:szCs w:val="22"/>
        </w:rPr>
        <w:t>ół</w:t>
      </w:r>
    </w:p>
    <w:p w14:paraId="0C02A435" w14:textId="2C941CC8" w:rsidR="000C23F8" w:rsidRPr="00B31BB6" w:rsidRDefault="000C23F8" w:rsidP="000C23F8">
      <w:pPr>
        <w:tabs>
          <w:tab w:val="left" w:pos="1843"/>
        </w:tabs>
        <w:jc w:val="both"/>
        <w:rPr>
          <w:rFonts w:eastAsiaTheme="majorEastAsia"/>
          <w:color w:val="FF0000"/>
          <w:sz w:val="22"/>
          <w:szCs w:val="22"/>
        </w:rPr>
      </w:pPr>
      <w:r w:rsidRPr="00B31BB6">
        <w:rPr>
          <w:rFonts w:eastAsiaTheme="majorEastAsia"/>
          <w:sz w:val="22"/>
          <w:szCs w:val="22"/>
        </w:rPr>
        <w:lastRenderedPageBreak/>
        <w:t xml:space="preserve">Załącznik nr 2 – </w:t>
      </w:r>
      <w:r w:rsidRPr="00B31BB6">
        <w:rPr>
          <w:rFonts w:eastAsiaTheme="majorEastAsia"/>
          <w:sz w:val="22"/>
          <w:szCs w:val="22"/>
        </w:rPr>
        <w:tab/>
        <w:t xml:space="preserve">Cennik </w:t>
      </w:r>
    </w:p>
    <w:p w14:paraId="5C6232A9"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 xml:space="preserve">Ochrona danych osobowych </w:t>
      </w:r>
    </w:p>
    <w:p w14:paraId="3E3E5A15"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 xml:space="preserve">Oświadczenie o statusie Wykonawcy </w:t>
      </w: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89" w:name="_Hlk67826939"/>
      <w:bookmarkStart w:id="290"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89"/>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91" w:name="_Hlk147849015"/>
      <w:r w:rsidRPr="00744F79">
        <w:rPr>
          <w:b/>
          <w:bCs/>
          <w:i/>
          <w:iCs/>
          <w:color w:val="FF0000"/>
          <w:sz w:val="28"/>
          <w:szCs w:val="28"/>
        </w:rPr>
        <w:t>)</w:t>
      </w:r>
    </w:p>
    <w:bookmarkEnd w:id="290"/>
    <w:bookmarkEnd w:id="291"/>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68AF8156"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30019F1A" w14:textId="77777777" w:rsidR="000C23F8" w:rsidRDefault="000C23F8" w:rsidP="000C23F8">
      <w:pPr>
        <w:spacing w:before="120"/>
        <w:jc w:val="center"/>
        <w:rPr>
          <w:b/>
          <w:bCs/>
          <w:sz w:val="28"/>
          <w:szCs w:val="28"/>
        </w:rPr>
      </w:pPr>
    </w:p>
    <w:p w14:paraId="494180A3" w14:textId="3DC8AC10" w:rsidR="000C23F8" w:rsidRPr="00AF1DD2" w:rsidRDefault="000C23F8" w:rsidP="000C23F8">
      <w:pPr>
        <w:spacing w:before="120"/>
        <w:jc w:val="center"/>
        <w:rPr>
          <w:b/>
          <w:bCs/>
          <w:sz w:val="28"/>
          <w:szCs w:val="28"/>
        </w:rPr>
      </w:pPr>
      <w:r>
        <w:rPr>
          <w:b/>
          <w:bCs/>
          <w:sz w:val="28"/>
          <w:szCs w:val="28"/>
        </w:rPr>
        <w:t>PROTOK</w:t>
      </w:r>
      <w:r w:rsidR="00C500BE">
        <w:rPr>
          <w:b/>
          <w:bCs/>
          <w:sz w:val="28"/>
          <w:szCs w:val="28"/>
        </w:rPr>
        <w:t>ÓŁ</w:t>
      </w:r>
      <w:r>
        <w:rPr>
          <w:b/>
          <w:bCs/>
          <w:sz w:val="28"/>
          <w:szCs w:val="28"/>
        </w:rPr>
        <w:t xml:space="preserve"> ODBIORU</w:t>
      </w:r>
    </w:p>
    <w:p w14:paraId="70F0BF09" w14:textId="77777777" w:rsidR="000C23F8" w:rsidRDefault="000C23F8" w:rsidP="000C23F8">
      <w:pPr>
        <w:spacing w:before="120"/>
        <w:jc w:val="center"/>
        <w:rPr>
          <w:b/>
          <w:bCs/>
          <w:sz w:val="22"/>
          <w:szCs w:val="22"/>
        </w:rPr>
      </w:pPr>
    </w:p>
    <w:p w14:paraId="5EDDA398" w14:textId="77777777" w:rsidR="000C23F8" w:rsidRDefault="000C23F8" w:rsidP="000C23F8">
      <w:pPr>
        <w:jc w:val="center"/>
      </w:pPr>
    </w:p>
    <w:p w14:paraId="77D9EAA3" w14:textId="77777777" w:rsidR="000C23F8" w:rsidRDefault="000C23F8" w:rsidP="000C23F8">
      <w:pPr>
        <w:spacing w:after="160" w:line="259" w:lineRule="auto"/>
      </w:pPr>
      <w:r>
        <w:br w:type="page"/>
      </w:r>
    </w:p>
    <w:p w14:paraId="7E0B690B" w14:textId="77777777" w:rsidR="000C23F8" w:rsidRDefault="000C23F8" w:rsidP="000C23F8">
      <w:pPr>
        <w:spacing w:before="120"/>
        <w:jc w:val="right"/>
        <w:rPr>
          <w:b/>
          <w:bCs/>
          <w:sz w:val="22"/>
          <w:szCs w:val="22"/>
        </w:rPr>
      </w:pPr>
      <w:bookmarkStart w:id="292" w:name="_Hlk67831498"/>
      <w:bookmarkStart w:id="293" w:name="_Hlk67827058"/>
      <w:r w:rsidRPr="001456AD">
        <w:rPr>
          <w:b/>
          <w:bCs/>
          <w:sz w:val="22"/>
          <w:szCs w:val="22"/>
        </w:rPr>
        <w:lastRenderedPageBreak/>
        <w:t xml:space="preserve">Załącznik nr </w:t>
      </w:r>
      <w:r>
        <w:rPr>
          <w:b/>
          <w:bCs/>
          <w:sz w:val="22"/>
          <w:szCs w:val="22"/>
        </w:rPr>
        <w:t>2</w:t>
      </w:r>
      <w:r w:rsidRPr="001456AD">
        <w:rPr>
          <w:b/>
          <w:bCs/>
          <w:sz w:val="22"/>
          <w:szCs w:val="22"/>
        </w:rPr>
        <w:t xml:space="preserve"> do Umowy </w:t>
      </w:r>
    </w:p>
    <w:p w14:paraId="16C9D8B0" w14:textId="77777777" w:rsidR="000C23F8" w:rsidRDefault="000C23F8" w:rsidP="000C23F8">
      <w:pPr>
        <w:spacing w:before="120"/>
        <w:jc w:val="center"/>
        <w:rPr>
          <w:b/>
          <w:bCs/>
          <w:sz w:val="28"/>
          <w:szCs w:val="28"/>
        </w:rPr>
      </w:pPr>
    </w:p>
    <w:p w14:paraId="588A9DFF" w14:textId="77777777" w:rsidR="000C23F8" w:rsidRDefault="000C23F8" w:rsidP="000C23F8">
      <w:pPr>
        <w:spacing w:before="120"/>
        <w:jc w:val="center"/>
        <w:rPr>
          <w:b/>
          <w:bCs/>
          <w:sz w:val="28"/>
          <w:szCs w:val="28"/>
        </w:rPr>
      </w:pPr>
      <w:r>
        <w:rPr>
          <w:b/>
          <w:bCs/>
          <w:sz w:val="28"/>
          <w:szCs w:val="28"/>
        </w:rPr>
        <w:t>CENNIK</w:t>
      </w:r>
    </w:p>
    <w:p w14:paraId="3DAF886B" w14:textId="77777777" w:rsidR="00744F79" w:rsidRDefault="00744F79" w:rsidP="000C23F8">
      <w:pPr>
        <w:spacing w:before="120"/>
        <w:jc w:val="center"/>
        <w:rPr>
          <w:b/>
          <w:bCs/>
          <w:sz w:val="28"/>
          <w:szCs w:val="28"/>
        </w:rPr>
      </w:pPr>
    </w:p>
    <w:tbl>
      <w:tblPr>
        <w:tblStyle w:val="Tabela-Siatka"/>
        <w:tblW w:w="0" w:type="auto"/>
        <w:jc w:val="center"/>
        <w:tblLook w:val="04A0" w:firstRow="1" w:lastRow="0" w:firstColumn="1" w:lastColumn="0" w:noHBand="0" w:noVBand="1"/>
      </w:tblPr>
      <w:tblGrid>
        <w:gridCol w:w="704"/>
        <w:gridCol w:w="6379"/>
        <w:gridCol w:w="1979"/>
      </w:tblGrid>
      <w:tr w:rsidR="00A6722C" w:rsidRPr="00A6722C" w14:paraId="20AA2009" w14:textId="77777777" w:rsidTr="00B8254B">
        <w:trPr>
          <w:jc w:val="center"/>
        </w:trPr>
        <w:tc>
          <w:tcPr>
            <w:tcW w:w="704" w:type="dxa"/>
            <w:vAlign w:val="center"/>
          </w:tcPr>
          <w:p w14:paraId="13382278" w14:textId="3BCAB22D" w:rsidR="00A6722C" w:rsidRPr="00A6722C" w:rsidRDefault="00A6722C" w:rsidP="000C23F8">
            <w:pPr>
              <w:spacing w:before="120"/>
              <w:jc w:val="center"/>
            </w:pPr>
            <w:r>
              <w:t>Lp.</w:t>
            </w:r>
          </w:p>
        </w:tc>
        <w:tc>
          <w:tcPr>
            <w:tcW w:w="6379" w:type="dxa"/>
            <w:vAlign w:val="center"/>
          </w:tcPr>
          <w:p w14:paraId="6B8F0D43" w14:textId="06ECF733" w:rsidR="00A6722C" w:rsidRPr="00A6722C" w:rsidRDefault="00A6722C" w:rsidP="000C23F8">
            <w:pPr>
              <w:spacing w:before="120"/>
              <w:jc w:val="center"/>
            </w:pPr>
            <w:r>
              <w:t>Wyszczególnienie</w:t>
            </w:r>
          </w:p>
        </w:tc>
        <w:tc>
          <w:tcPr>
            <w:tcW w:w="1979" w:type="dxa"/>
            <w:vAlign w:val="center"/>
          </w:tcPr>
          <w:p w14:paraId="46D002B2" w14:textId="77777777" w:rsidR="00A6722C" w:rsidRDefault="00A6722C" w:rsidP="00B8254B">
            <w:pPr>
              <w:jc w:val="center"/>
            </w:pPr>
            <w:r w:rsidRPr="00A6722C">
              <w:t>Cena jednostkowa</w:t>
            </w:r>
          </w:p>
          <w:p w14:paraId="04FAD286" w14:textId="77777777" w:rsidR="00B8254B" w:rsidRDefault="00B8254B" w:rsidP="00B8254B">
            <w:pPr>
              <w:jc w:val="center"/>
            </w:pPr>
            <w:r>
              <w:t>za paletę</w:t>
            </w:r>
          </w:p>
          <w:p w14:paraId="69FCC1F7" w14:textId="35E99222" w:rsidR="00B8254B" w:rsidRPr="00A6722C" w:rsidRDefault="00B8254B" w:rsidP="00B8254B">
            <w:pPr>
              <w:jc w:val="center"/>
            </w:pPr>
            <w:r>
              <w:t>zł/</w:t>
            </w:r>
            <w:proofErr w:type="spellStart"/>
            <w:r>
              <w:t>szt</w:t>
            </w:r>
            <w:proofErr w:type="spellEnd"/>
          </w:p>
        </w:tc>
      </w:tr>
      <w:tr w:rsidR="00A6722C" w:rsidRPr="00A6722C" w14:paraId="6C4F4263" w14:textId="77777777" w:rsidTr="00B8254B">
        <w:trPr>
          <w:jc w:val="center"/>
        </w:trPr>
        <w:tc>
          <w:tcPr>
            <w:tcW w:w="704" w:type="dxa"/>
          </w:tcPr>
          <w:p w14:paraId="399BC40C" w14:textId="12CE8636" w:rsidR="00A6722C" w:rsidRPr="00A6722C" w:rsidRDefault="00B8254B" w:rsidP="000C23F8">
            <w:pPr>
              <w:spacing w:before="120"/>
              <w:jc w:val="center"/>
            </w:pPr>
            <w:r>
              <w:t>1</w:t>
            </w:r>
          </w:p>
        </w:tc>
        <w:tc>
          <w:tcPr>
            <w:tcW w:w="6379" w:type="dxa"/>
          </w:tcPr>
          <w:p w14:paraId="27BCE4D7" w14:textId="01FE7F2A" w:rsidR="00A6722C" w:rsidRPr="00A6722C" w:rsidRDefault="00A6722C" w:rsidP="00B8254B">
            <w:pPr>
              <w:spacing w:before="120"/>
              <w:jc w:val="left"/>
            </w:pPr>
            <w:r w:rsidRPr="00A6722C">
              <w:t>węgiel workowany paleta do 1020kg - konfekcja usługowa - na odległość do 100 km</w:t>
            </w:r>
          </w:p>
        </w:tc>
        <w:tc>
          <w:tcPr>
            <w:tcW w:w="1979" w:type="dxa"/>
          </w:tcPr>
          <w:p w14:paraId="14A3D5D6" w14:textId="77777777" w:rsidR="00A6722C" w:rsidRPr="00A6722C" w:rsidRDefault="00A6722C" w:rsidP="000C23F8">
            <w:pPr>
              <w:spacing w:before="120"/>
              <w:jc w:val="center"/>
            </w:pPr>
          </w:p>
        </w:tc>
      </w:tr>
      <w:tr w:rsidR="00A6722C" w:rsidRPr="00A6722C" w14:paraId="211C30F1" w14:textId="77777777" w:rsidTr="00B8254B">
        <w:trPr>
          <w:jc w:val="center"/>
        </w:trPr>
        <w:tc>
          <w:tcPr>
            <w:tcW w:w="704" w:type="dxa"/>
          </w:tcPr>
          <w:p w14:paraId="37B2D364" w14:textId="17FF8C47" w:rsidR="00A6722C" w:rsidRPr="00A6722C" w:rsidRDefault="00B8254B" w:rsidP="000C23F8">
            <w:pPr>
              <w:spacing w:before="120"/>
              <w:jc w:val="center"/>
            </w:pPr>
            <w:r>
              <w:t>2</w:t>
            </w:r>
          </w:p>
        </w:tc>
        <w:tc>
          <w:tcPr>
            <w:tcW w:w="6379" w:type="dxa"/>
          </w:tcPr>
          <w:p w14:paraId="62646DE1" w14:textId="1B611440" w:rsidR="00A6722C" w:rsidRPr="00A6722C" w:rsidRDefault="00A6722C" w:rsidP="00B8254B">
            <w:pPr>
              <w:spacing w:before="120"/>
              <w:jc w:val="left"/>
            </w:pPr>
            <w:r w:rsidRPr="00A6722C">
              <w:t>węgiel workowany paleta do 1020kg - na odległość od 100 do 200 km</w:t>
            </w:r>
          </w:p>
        </w:tc>
        <w:tc>
          <w:tcPr>
            <w:tcW w:w="1979" w:type="dxa"/>
          </w:tcPr>
          <w:p w14:paraId="41D846AD" w14:textId="77777777" w:rsidR="00A6722C" w:rsidRPr="00A6722C" w:rsidRDefault="00A6722C" w:rsidP="000C23F8">
            <w:pPr>
              <w:spacing w:before="120"/>
              <w:jc w:val="center"/>
            </w:pPr>
          </w:p>
        </w:tc>
      </w:tr>
      <w:tr w:rsidR="00A6722C" w:rsidRPr="00A6722C" w14:paraId="242411F0" w14:textId="77777777" w:rsidTr="00B8254B">
        <w:trPr>
          <w:jc w:val="center"/>
        </w:trPr>
        <w:tc>
          <w:tcPr>
            <w:tcW w:w="704" w:type="dxa"/>
          </w:tcPr>
          <w:p w14:paraId="518E5C13" w14:textId="41B53E49" w:rsidR="00A6722C" w:rsidRPr="00A6722C" w:rsidRDefault="00B8254B" w:rsidP="000C23F8">
            <w:pPr>
              <w:spacing w:before="120"/>
              <w:jc w:val="center"/>
            </w:pPr>
            <w:r>
              <w:t>3</w:t>
            </w:r>
          </w:p>
        </w:tc>
        <w:tc>
          <w:tcPr>
            <w:tcW w:w="6379" w:type="dxa"/>
          </w:tcPr>
          <w:p w14:paraId="5D6F2C87" w14:textId="7652923F" w:rsidR="00A6722C" w:rsidRPr="00A6722C" w:rsidRDefault="00A6722C" w:rsidP="00B8254B">
            <w:pPr>
              <w:spacing w:before="120"/>
              <w:jc w:val="left"/>
            </w:pPr>
            <w:r w:rsidRPr="00A6722C">
              <w:t>węgiel workowany paleta do 1020kg - konfekcja usługowa - na odległość od 200 do 300 km</w:t>
            </w:r>
          </w:p>
        </w:tc>
        <w:tc>
          <w:tcPr>
            <w:tcW w:w="1979" w:type="dxa"/>
          </w:tcPr>
          <w:p w14:paraId="0D0C18E7" w14:textId="77777777" w:rsidR="00A6722C" w:rsidRPr="00A6722C" w:rsidRDefault="00A6722C" w:rsidP="000C23F8">
            <w:pPr>
              <w:spacing w:before="120"/>
              <w:jc w:val="center"/>
            </w:pPr>
          </w:p>
        </w:tc>
      </w:tr>
      <w:tr w:rsidR="00A6722C" w:rsidRPr="00A6722C" w14:paraId="6C478538" w14:textId="77777777" w:rsidTr="00B8254B">
        <w:trPr>
          <w:jc w:val="center"/>
        </w:trPr>
        <w:tc>
          <w:tcPr>
            <w:tcW w:w="704" w:type="dxa"/>
          </w:tcPr>
          <w:p w14:paraId="16D0EA9F" w14:textId="61233CBA" w:rsidR="00A6722C" w:rsidRPr="00A6722C" w:rsidRDefault="00B8254B" w:rsidP="000C23F8">
            <w:pPr>
              <w:spacing w:before="120"/>
              <w:jc w:val="center"/>
            </w:pPr>
            <w:r>
              <w:t>4</w:t>
            </w:r>
          </w:p>
        </w:tc>
        <w:tc>
          <w:tcPr>
            <w:tcW w:w="6379" w:type="dxa"/>
          </w:tcPr>
          <w:p w14:paraId="67C5A5B5" w14:textId="58C1782A" w:rsidR="00A6722C" w:rsidRPr="00A6722C" w:rsidRDefault="00A6722C" w:rsidP="00B8254B">
            <w:pPr>
              <w:spacing w:before="120"/>
              <w:jc w:val="left"/>
            </w:pPr>
            <w:r w:rsidRPr="00A6722C">
              <w:t>węgiel workowany paleta do 1020kg - konfekcja usługowa - na odległość od 300 do 400 km</w:t>
            </w:r>
          </w:p>
        </w:tc>
        <w:tc>
          <w:tcPr>
            <w:tcW w:w="1979" w:type="dxa"/>
          </w:tcPr>
          <w:p w14:paraId="247309B1" w14:textId="77777777" w:rsidR="00A6722C" w:rsidRPr="00A6722C" w:rsidRDefault="00A6722C" w:rsidP="000C23F8">
            <w:pPr>
              <w:spacing w:before="120"/>
              <w:jc w:val="center"/>
            </w:pPr>
          </w:p>
        </w:tc>
      </w:tr>
      <w:tr w:rsidR="00A6722C" w:rsidRPr="00A6722C" w14:paraId="691D39E5" w14:textId="77777777" w:rsidTr="00B8254B">
        <w:trPr>
          <w:jc w:val="center"/>
        </w:trPr>
        <w:tc>
          <w:tcPr>
            <w:tcW w:w="704" w:type="dxa"/>
          </w:tcPr>
          <w:p w14:paraId="0ECE9ED9" w14:textId="1FDD8CFB" w:rsidR="00A6722C" w:rsidRPr="00A6722C" w:rsidRDefault="00B8254B" w:rsidP="000C23F8">
            <w:pPr>
              <w:spacing w:before="120"/>
              <w:jc w:val="center"/>
            </w:pPr>
            <w:r>
              <w:t>5</w:t>
            </w:r>
          </w:p>
        </w:tc>
        <w:tc>
          <w:tcPr>
            <w:tcW w:w="6379" w:type="dxa"/>
          </w:tcPr>
          <w:p w14:paraId="27B094B8" w14:textId="112BD813" w:rsidR="00A6722C" w:rsidRPr="00A6722C" w:rsidRDefault="00A6722C" w:rsidP="00B8254B">
            <w:pPr>
              <w:spacing w:before="120"/>
              <w:jc w:val="left"/>
            </w:pPr>
            <w:r w:rsidRPr="00A6722C">
              <w:t xml:space="preserve">węgiel workowany paleta do 1020kg - konfekcja usługowa - na odległość od </w:t>
            </w:r>
            <w:r>
              <w:t>4</w:t>
            </w:r>
            <w:r w:rsidRPr="00A6722C">
              <w:t xml:space="preserve">00 do </w:t>
            </w:r>
            <w:r>
              <w:t>5</w:t>
            </w:r>
            <w:r w:rsidRPr="00A6722C">
              <w:t>00 km</w:t>
            </w:r>
          </w:p>
        </w:tc>
        <w:tc>
          <w:tcPr>
            <w:tcW w:w="1979" w:type="dxa"/>
          </w:tcPr>
          <w:p w14:paraId="3C461EED" w14:textId="77777777" w:rsidR="00A6722C" w:rsidRPr="00A6722C" w:rsidRDefault="00A6722C" w:rsidP="000C23F8">
            <w:pPr>
              <w:spacing w:before="120"/>
              <w:jc w:val="center"/>
            </w:pPr>
          </w:p>
        </w:tc>
      </w:tr>
      <w:tr w:rsidR="00A6722C" w:rsidRPr="00A6722C" w14:paraId="00AE5F9F" w14:textId="77777777" w:rsidTr="00B8254B">
        <w:trPr>
          <w:jc w:val="center"/>
        </w:trPr>
        <w:tc>
          <w:tcPr>
            <w:tcW w:w="704" w:type="dxa"/>
          </w:tcPr>
          <w:p w14:paraId="4F2795FC" w14:textId="117631C2" w:rsidR="00A6722C" w:rsidRPr="00A6722C" w:rsidRDefault="00B8254B" w:rsidP="000C23F8">
            <w:pPr>
              <w:spacing w:before="120"/>
              <w:jc w:val="center"/>
            </w:pPr>
            <w:r>
              <w:t>6</w:t>
            </w:r>
          </w:p>
        </w:tc>
        <w:tc>
          <w:tcPr>
            <w:tcW w:w="6379" w:type="dxa"/>
          </w:tcPr>
          <w:p w14:paraId="3CB1BA44" w14:textId="5A0D0B32" w:rsidR="00A6722C" w:rsidRPr="00A6722C" w:rsidRDefault="00A6722C" w:rsidP="00B8254B">
            <w:pPr>
              <w:spacing w:before="120"/>
              <w:jc w:val="left"/>
            </w:pPr>
            <w:r w:rsidRPr="00A6722C">
              <w:t xml:space="preserve">węgiel workowany paleta do 1020kg - konfekcja usługowa - na odległość </w:t>
            </w:r>
            <w:r>
              <w:t>powyżej 500</w:t>
            </w:r>
            <w:r w:rsidRPr="00A6722C">
              <w:t xml:space="preserve"> km</w:t>
            </w:r>
          </w:p>
        </w:tc>
        <w:tc>
          <w:tcPr>
            <w:tcW w:w="1979" w:type="dxa"/>
          </w:tcPr>
          <w:p w14:paraId="094394C1" w14:textId="77777777" w:rsidR="00A6722C" w:rsidRPr="00A6722C" w:rsidRDefault="00A6722C" w:rsidP="000C23F8">
            <w:pPr>
              <w:spacing w:before="120"/>
              <w:jc w:val="center"/>
            </w:pPr>
          </w:p>
        </w:tc>
      </w:tr>
      <w:tr w:rsidR="00A6722C" w:rsidRPr="00A6722C" w14:paraId="1F5BDC54" w14:textId="77777777" w:rsidTr="00B8254B">
        <w:trPr>
          <w:jc w:val="center"/>
        </w:trPr>
        <w:tc>
          <w:tcPr>
            <w:tcW w:w="704" w:type="dxa"/>
          </w:tcPr>
          <w:p w14:paraId="619093A1" w14:textId="7E5F9845" w:rsidR="00A6722C" w:rsidRPr="00A6722C" w:rsidRDefault="00B8254B" w:rsidP="000C23F8">
            <w:pPr>
              <w:spacing w:before="120"/>
              <w:jc w:val="center"/>
            </w:pPr>
            <w:r>
              <w:t>7</w:t>
            </w:r>
          </w:p>
        </w:tc>
        <w:tc>
          <w:tcPr>
            <w:tcW w:w="6379" w:type="dxa"/>
          </w:tcPr>
          <w:p w14:paraId="027C7B08" w14:textId="41736324" w:rsidR="00A6722C" w:rsidRPr="00A6722C" w:rsidRDefault="00A6722C" w:rsidP="00B8254B">
            <w:pPr>
              <w:spacing w:before="120"/>
              <w:jc w:val="left"/>
            </w:pPr>
            <w:r w:rsidRPr="00A6722C">
              <w:t xml:space="preserve">Big </w:t>
            </w:r>
            <w:proofErr w:type="spellStart"/>
            <w:r w:rsidRPr="00A6722C">
              <w:t>Bag</w:t>
            </w:r>
            <w:proofErr w:type="spellEnd"/>
            <w:r w:rsidRPr="00A6722C">
              <w:t xml:space="preserve"> do 1020kg - na odległość do 100 km</w:t>
            </w:r>
          </w:p>
        </w:tc>
        <w:tc>
          <w:tcPr>
            <w:tcW w:w="1979" w:type="dxa"/>
          </w:tcPr>
          <w:p w14:paraId="7C8898D3" w14:textId="77777777" w:rsidR="00A6722C" w:rsidRPr="00A6722C" w:rsidRDefault="00A6722C" w:rsidP="000C23F8">
            <w:pPr>
              <w:spacing w:before="120"/>
              <w:jc w:val="center"/>
            </w:pPr>
          </w:p>
        </w:tc>
      </w:tr>
      <w:tr w:rsidR="00A6722C" w:rsidRPr="00A6722C" w14:paraId="5A4EBCE1" w14:textId="77777777" w:rsidTr="00B8254B">
        <w:trPr>
          <w:jc w:val="center"/>
        </w:trPr>
        <w:tc>
          <w:tcPr>
            <w:tcW w:w="704" w:type="dxa"/>
          </w:tcPr>
          <w:p w14:paraId="22204EDF" w14:textId="34618322" w:rsidR="00A6722C" w:rsidRPr="00A6722C" w:rsidRDefault="00B8254B" w:rsidP="000C23F8">
            <w:pPr>
              <w:spacing w:before="120"/>
              <w:jc w:val="center"/>
            </w:pPr>
            <w:r>
              <w:t>8</w:t>
            </w:r>
          </w:p>
        </w:tc>
        <w:tc>
          <w:tcPr>
            <w:tcW w:w="6379" w:type="dxa"/>
          </w:tcPr>
          <w:p w14:paraId="4C7E7802" w14:textId="02AF3E17" w:rsidR="00A6722C" w:rsidRPr="00A6722C" w:rsidRDefault="00A6722C" w:rsidP="00B8254B">
            <w:pPr>
              <w:spacing w:before="120"/>
              <w:jc w:val="left"/>
            </w:pPr>
            <w:r w:rsidRPr="00A6722C">
              <w:t xml:space="preserve">Big </w:t>
            </w:r>
            <w:proofErr w:type="spellStart"/>
            <w:r w:rsidRPr="00A6722C">
              <w:t>Bag</w:t>
            </w:r>
            <w:proofErr w:type="spellEnd"/>
            <w:r w:rsidRPr="00A6722C">
              <w:t xml:space="preserve"> do 1020kg - na odległość od 100 do 200 km</w:t>
            </w:r>
          </w:p>
        </w:tc>
        <w:tc>
          <w:tcPr>
            <w:tcW w:w="1979" w:type="dxa"/>
          </w:tcPr>
          <w:p w14:paraId="2ACECB01" w14:textId="77777777" w:rsidR="00A6722C" w:rsidRPr="00A6722C" w:rsidRDefault="00A6722C" w:rsidP="000C23F8">
            <w:pPr>
              <w:spacing w:before="120"/>
              <w:jc w:val="center"/>
            </w:pPr>
          </w:p>
        </w:tc>
      </w:tr>
      <w:tr w:rsidR="00A6722C" w:rsidRPr="00A6722C" w14:paraId="6680F80E" w14:textId="77777777" w:rsidTr="00B8254B">
        <w:trPr>
          <w:jc w:val="center"/>
        </w:trPr>
        <w:tc>
          <w:tcPr>
            <w:tcW w:w="704" w:type="dxa"/>
          </w:tcPr>
          <w:p w14:paraId="1C923FB7" w14:textId="1BF070C4" w:rsidR="00A6722C" w:rsidRPr="00A6722C" w:rsidRDefault="00B8254B" w:rsidP="000C23F8">
            <w:pPr>
              <w:spacing w:before="120"/>
              <w:jc w:val="center"/>
            </w:pPr>
            <w:r>
              <w:t>9</w:t>
            </w:r>
          </w:p>
        </w:tc>
        <w:tc>
          <w:tcPr>
            <w:tcW w:w="6379" w:type="dxa"/>
          </w:tcPr>
          <w:p w14:paraId="31A30E0C" w14:textId="17ED9BF3" w:rsidR="00A6722C" w:rsidRPr="00A6722C" w:rsidRDefault="00A6722C" w:rsidP="00B8254B">
            <w:pPr>
              <w:spacing w:before="120"/>
              <w:jc w:val="left"/>
            </w:pPr>
            <w:r w:rsidRPr="00A6722C">
              <w:t xml:space="preserve">Big </w:t>
            </w:r>
            <w:proofErr w:type="spellStart"/>
            <w:r w:rsidRPr="00A6722C">
              <w:t>Bag</w:t>
            </w:r>
            <w:proofErr w:type="spellEnd"/>
            <w:r w:rsidRPr="00A6722C">
              <w:t xml:space="preserve"> do 1020kg - na odległość od </w:t>
            </w:r>
            <w:r w:rsidR="00B8254B">
              <w:t>2</w:t>
            </w:r>
            <w:r w:rsidRPr="00A6722C">
              <w:t xml:space="preserve">00 do </w:t>
            </w:r>
            <w:r w:rsidR="00B8254B">
              <w:t>3</w:t>
            </w:r>
            <w:r w:rsidRPr="00A6722C">
              <w:t>00 km</w:t>
            </w:r>
          </w:p>
        </w:tc>
        <w:tc>
          <w:tcPr>
            <w:tcW w:w="1979" w:type="dxa"/>
          </w:tcPr>
          <w:p w14:paraId="575EAF89" w14:textId="77777777" w:rsidR="00A6722C" w:rsidRPr="00A6722C" w:rsidRDefault="00A6722C" w:rsidP="000C23F8">
            <w:pPr>
              <w:spacing w:before="120"/>
              <w:jc w:val="center"/>
            </w:pPr>
          </w:p>
        </w:tc>
      </w:tr>
      <w:tr w:rsidR="00A6722C" w:rsidRPr="00A6722C" w14:paraId="647058E6" w14:textId="77777777" w:rsidTr="00B8254B">
        <w:trPr>
          <w:jc w:val="center"/>
        </w:trPr>
        <w:tc>
          <w:tcPr>
            <w:tcW w:w="704" w:type="dxa"/>
          </w:tcPr>
          <w:p w14:paraId="7CB91064" w14:textId="3DDD98FE" w:rsidR="00A6722C" w:rsidRPr="00A6722C" w:rsidRDefault="00B8254B" w:rsidP="000C23F8">
            <w:pPr>
              <w:spacing w:before="120"/>
              <w:jc w:val="center"/>
            </w:pPr>
            <w:r>
              <w:t>10</w:t>
            </w:r>
          </w:p>
        </w:tc>
        <w:tc>
          <w:tcPr>
            <w:tcW w:w="6379" w:type="dxa"/>
          </w:tcPr>
          <w:p w14:paraId="62B6CE54" w14:textId="11847779" w:rsidR="00A6722C" w:rsidRPr="00A6722C" w:rsidRDefault="00A6722C" w:rsidP="00B8254B">
            <w:pPr>
              <w:spacing w:before="120"/>
              <w:jc w:val="left"/>
            </w:pPr>
            <w:r w:rsidRPr="00A6722C">
              <w:t xml:space="preserve">Big </w:t>
            </w:r>
            <w:proofErr w:type="spellStart"/>
            <w:r w:rsidRPr="00A6722C">
              <w:t>Bag</w:t>
            </w:r>
            <w:proofErr w:type="spellEnd"/>
            <w:r w:rsidRPr="00A6722C">
              <w:t xml:space="preserve"> do 1020kg - na odległość od </w:t>
            </w:r>
            <w:r w:rsidR="00B8254B">
              <w:t>3</w:t>
            </w:r>
            <w:r w:rsidRPr="00A6722C">
              <w:t xml:space="preserve">00 do </w:t>
            </w:r>
            <w:r w:rsidR="00B8254B">
              <w:t>4</w:t>
            </w:r>
            <w:r w:rsidRPr="00A6722C">
              <w:t>00 km</w:t>
            </w:r>
          </w:p>
        </w:tc>
        <w:tc>
          <w:tcPr>
            <w:tcW w:w="1979" w:type="dxa"/>
          </w:tcPr>
          <w:p w14:paraId="1A164C0D" w14:textId="77777777" w:rsidR="00A6722C" w:rsidRPr="00A6722C" w:rsidRDefault="00A6722C" w:rsidP="000C23F8">
            <w:pPr>
              <w:spacing w:before="120"/>
              <w:jc w:val="center"/>
            </w:pPr>
          </w:p>
        </w:tc>
      </w:tr>
      <w:tr w:rsidR="00A6722C" w:rsidRPr="00A6722C" w14:paraId="4ADBC837" w14:textId="77777777" w:rsidTr="00B8254B">
        <w:trPr>
          <w:jc w:val="center"/>
        </w:trPr>
        <w:tc>
          <w:tcPr>
            <w:tcW w:w="704" w:type="dxa"/>
          </w:tcPr>
          <w:p w14:paraId="450F6903" w14:textId="1CB7A448" w:rsidR="00A6722C" w:rsidRPr="00A6722C" w:rsidRDefault="00B8254B" w:rsidP="000C23F8">
            <w:pPr>
              <w:spacing w:before="120"/>
              <w:jc w:val="center"/>
            </w:pPr>
            <w:r>
              <w:t>11</w:t>
            </w:r>
          </w:p>
        </w:tc>
        <w:tc>
          <w:tcPr>
            <w:tcW w:w="6379" w:type="dxa"/>
          </w:tcPr>
          <w:p w14:paraId="7B3C82C9" w14:textId="21E81E4C" w:rsidR="00A6722C" w:rsidRPr="00A6722C" w:rsidRDefault="00A6722C" w:rsidP="00B8254B">
            <w:pPr>
              <w:spacing w:before="120"/>
              <w:jc w:val="left"/>
            </w:pPr>
            <w:r w:rsidRPr="00A6722C">
              <w:t xml:space="preserve">Big </w:t>
            </w:r>
            <w:proofErr w:type="spellStart"/>
            <w:r w:rsidRPr="00A6722C">
              <w:t>Bag</w:t>
            </w:r>
            <w:proofErr w:type="spellEnd"/>
            <w:r w:rsidRPr="00A6722C">
              <w:t xml:space="preserve"> do 1020kg - na odległość od </w:t>
            </w:r>
            <w:r w:rsidR="00B8254B">
              <w:t>4</w:t>
            </w:r>
            <w:r w:rsidRPr="00A6722C">
              <w:t xml:space="preserve">00 do </w:t>
            </w:r>
            <w:r w:rsidR="00B8254B">
              <w:t>5</w:t>
            </w:r>
            <w:r w:rsidRPr="00A6722C">
              <w:t>00 km</w:t>
            </w:r>
          </w:p>
        </w:tc>
        <w:tc>
          <w:tcPr>
            <w:tcW w:w="1979" w:type="dxa"/>
          </w:tcPr>
          <w:p w14:paraId="5B724C08" w14:textId="77777777" w:rsidR="00A6722C" w:rsidRPr="00A6722C" w:rsidRDefault="00A6722C" w:rsidP="000C23F8">
            <w:pPr>
              <w:spacing w:before="120"/>
              <w:jc w:val="center"/>
            </w:pPr>
          </w:p>
        </w:tc>
      </w:tr>
      <w:tr w:rsidR="00A6722C" w:rsidRPr="00A6722C" w14:paraId="5DD2227B" w14:textId="77777777" w:rsidTr="00B8254B">
        <w:trPr>
          <w:jc w:val="center"/>
        </w:trPr>
        <w:tc>
          <w:tcPr>
            <w:tcW w:w="704" w:type="dxa"/>
          </w:tcPr>
          <w:p w14:paraId="6C9CC2BD" w14:textId="6F229B9F" w:rsidR="00A6722C" w:rsidRPr="00A6722C" w:rsidRDefault="00B8254B" w:rsidP="000C23F8">
            <w:pPr>
              <w:spacing w:before="120"/>
              <w:jc w:val="center"/>
            </w:pPr>
            <w:r>
              <w:t>12</w:t>
            </w:r>
          </w:p>
        </w:tc>
        <w:tc>
          <w:tcPr>
            <w:tcW w:w="6379" w:type="dxa"/>
          </w:tcPr>
          <w:p w14:paraId="54E7C7EB" w14:textId="60DF0C12" w:rsidR="00A6722C" w:rsidRPr="00A6722C" w:rsidRDefault="00A6722C" w:rsidP="00B8254B">
            <w:pPr>
              <w:spacing w:before="120"/>
              <w:jc w:val="left"/>
            </w:pPr>
            <w:r w:rsidRPr="00A6722C">
              <w:t xml:space="preserve">Big </w:t>
            </w:r>
            <w:proofErr w:type="spellStart"/>
            <w:r w:rsidRPr="00A6722C">
              <w:t>Bag</w:t>
            </w:r>
            <w:proofErr w:type="spellEnd"/>
            <w:r w:rsidRPr="00A6722C">
              <w:t xml:space="preserve"> do 1020kg - na odległość </w:t>
            </w:r>
            <w:r w:rsidR="00B8254B">
              <w:t>powyżej 500</w:t>
            </w:r>
            <w:r w:rsidRPr="00A6722C">
              <w:t xml:space="preserve"> km</w:t>
            </w:r>
          </w:p>
        </w:tc>
        <w:tc>
          <w:tcPr>
            <w:tcW w:w="1979" w:type="dxa"/>
          </w:tcPr>
          <w:p w14:paraId="5AED5491" w14:textId="77777777" w:rsidR="00A6722C" w:rsidRPr="00A6722C" w:rsidRDefault="00A6722C" w:rsidP="000C23F8">
            <w:pPr>
              <w:spacing w:before="120"/>
              <w:jc w:val="center"/>
            </w:pPr>
          </w:p>
        </w:tc>
      </w:tr>
    </w:tbl>
    <w:p w14:paraId="59BC0265" w14:textId="77777777" w:rsidR="00744F79" w:rsidRPr="00A6722C" w:rsidRDefault="00744F79" w:rsidP="000C23F8">
      <w:pPr>
        <w:spacing w:before="120"/>
        <w:jc w:val="center"/>
        <w:rPr>
          <w:sz w:val="28"/>
          <w:szCs w:val="28"/>
        </w:rPr>
      </w:pPr>
    </w:p>
    <w:p w14:paraId="58DC131B" w14:textId="77777777" w:rsidR="000C23F8" w:rsidRDefault="000C23F8" w:rsidP="000C23F8">
      <w:pPr>
        <w:spacing w:after="160" w:line="259" w:lineRule="auto"/>
        <w:rPr>
          <w:b/>
          <w:bCs/>
          <w:sz w:val="22"/>
          <w:szCs w:val="22"/>
        </w:rPr>
      </w:pPr>
      <w:r>
        <w:rPr>
          <w:b/>
          <w:bCs/>
          <w:sz w:val="22"/>
          <w:szCs w:val="22"/>
        </w:rPr>
        <w:br w:type="page"/>
      </w:r>
    </w:p>
    <w:p w14:paraId="0DD5D9FD"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292"/>
    <w:bookmarkEnd w:id="293"/>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812F83" w:rsidRDefault="000C23F8" w:rsidP="00812F83">
      <w:pPr>
        <w:overflowPunct w:val="0"/>
        <w:autoSpaceDE w:val="0"/>
        <w:autoSpaceDN w:val="0"/>
        <w:jc w:val="both"/>
        <w:rPr>
          <w:color w:val="000000"/>
          <w:sz w:val="22"/>
          <w:szCs w:val="22"/>
        </w:rPr>
      </w:pPr>
      <w:r w:rsidRPr="00812F83">
        <w:rPr>
          <w:b/>
          <w:sz w:val="22"/>
          <w:szCs w:val="22"/>
          <w:u w:val="single"/>
        </w:rPr>
        <w:t>Udostępnienie danych osobowych</w:t>
      </w:r>
    </w:p>
    <w:p w14:paraId="4482D808" w14:textId="77777777" w:rsidR="000C23F8" w:rsidRDefault="000C23F8" w:rsidP="000E4816">
      <w:pPr>
        <w:pStyle w:val="Akapitzlist"/>
        <w:numPr>
          <w:ilvl w:val="6"/>
          <w:numId w:val="44"/>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0E4816">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rsidP="000E4816">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rsidP="000E4816">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rsidP="000E4816">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0E4816">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0E4816">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rsidP="000E4816">
      <w:pPr>
        <w:pStyle w:val="Akapitzlist"/>
        <w:numPr>
          <w:ilvl w:val="6"/>
          <w:numId w:val="44"/>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30F30C7D" w14:textId="522EFB04" w:rsidR="000C23F8" w:rsidRPr="00844E2B" w:rsidRDefault="000C23F8" w:rsidP="000C23F8">
      <w:pPr>
        <w:jc w:val="both"/>
        <w:rPr>
          <w:i/>
          <w:iCs/>
          <w:color w:val="0070C0"/>
          <w:sz w:val="22"/>
          <w:szCs w:val="22"/>
        </w:rPr>
      </w:pPr>
    </w:p>
    <w:p w14:paraId="7732E7CE" w14:textId="77777777" w:rsidR="000C23F8" w:rsidRPr="00556F81" w:rsidRDefault="000C23F8" w:rsidP="000C23F8">
      <w:pPr>
        <w:tabs>
          <w:tab w:val="left" w:pos="709"/>
        </w:tabs>
        <w:suppressAutoHyphens/>
        <w:jc w:val="both"/>
        <w:rPr>
          <w:b/>
          <w:sz w:val="22"/>
          <w:szCs w:val="22"/>
          <w:highlight w:val="lightGray"/>
          <w:u w:val="single"/>
        </w:rPr>
      </w:pPr>
    </w:p>
    <w:p w14:paraId="76F3C637" w14:textId="77777777" w:rsidR="000C23F8" w:rsidRPr="00556F81" w:rsidRDefault="000C23F8" w:rsidP="000C23F8"/>
    <w:p w14:paraId="127E62B2"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159D13FE"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24823B6C" w14:textId="77777777" w:rsidR="000C23F8" w:rsidRPr="00B30F1F" w:rsidRDefault="000C23F8" w:rsidP="000C23F8">
      <w:pPr>
        <w:rPr>
          <w:strike/>
        </w:rPr>
      </w:pPr>
    </w:p>
    <w:p w14:paraId="332E5442" w14:textId="77777777" w:rsidR="000C23F8" w:rsidRPr="00B30F1F" w:rsidRDefault="000C23F8" w:rsidP="000C23F8">
      <w:pPr>
        <w:spacing w:before="120"/>
        <w:jc w:val="right"/>
        <w:rPr>
          <w:b/>
          <w:bCs/>
          <w:sz w:val="22"/>
          <w:szCs w:val="22"/>
        </w:rPr>
      </w:pPr>
      <w:bookmarkStart w:id="294" w:name="_Hlk67832211"/>
      <w:r w:rsidRPr="00B30F1F">
        <w:rPr>
          <w:b/>
          <w:bCs/>
          <w:sz w:val="22"/>
          <w:szCs w:val="22"/>
        </w:rPr>
        <w:t xml:space="preserve">Załącznik nr </w:t>
      </w:r>
      <w:r>
        <w:rPr>
          <w:b/>
          <w:bCs/>
          <w:sz w:val="22"/>
          <w:szCs w:val="22"/>
        </w:rPr>
        <w:t xml:space="preserve">4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95"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94"/>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295"/>
    <w:p w14:paraId="076FA032" w14:textId="77777777" w:rsidR="000C23F8" w:rsidRDefault="000C23F8" w:rsidP="000C23F8">
      <w:pPr>
        <w:spacing w:after="160" w:line="259" w:lineRule="auto"/>
        <w:rPr>
          <w:i/>
          <w:iCs/>
          <w:sz w:val="22"/>
          <w:szCs w:val="22"/>
        </w:rPr>
      </w:pPr>
      <w:r>
        <w:rPr>
          <w:i/>
          <w:iCs/>
          <w:sz w:val="22"/>
          <w:szCs w:val="22"/>
        </w:rPr>
        <w:br w:type="page"/>
      </w:r>
    </w:p>
    <w:p w14:paraId="6061401B" w14:textId="77777777" w:rsidR="000C23F8" w:rsidRPr="00097CA2" w:rsidRDefault="000C23F8" w:rsidP="000C23F8">
      <w:pPr>
        <w:spacing w:before="120"/>
        <w:jc w:val="right"/>
        <w:rPr>
          <w:b/>
          <w:bCs/>
          <w:sz w:val="22"/>
          <w:szCs w:val="22"/>
        </w:rPr>
      </w:pPr>
      <w:r w:rsidRPr="00097CA2">
        <w:rPr>
          <w:b/>
          <w:bCs/>
          <w:sz w:val="22"/>
          <w:szCs w:val="22"/>
        </w:rPr>
        <w:lastRenderedPageBreak/>
        <w:t xml:space="preserve">Załącznik nr </w:t>
      </w:r>
      <w:r>
        <w:rPr>
          <w:b/>
          <w:bCs/>
          <w:sz w:val="22"/>
          <w:szCs w:val="22"/>
        </w:rPr>
        <w:t>5</w:t>
      </w:r>
      <w:r w:rsidRPr="00097CA2">
        <w:rPr>
          <w:b/>
          <w:bCs/>
          <w:sz w:val="22"/>
          <w:szCs w:val="22"/>
        </w:rPr>
        <w:t xml:space="preserve"> do Umowy </w:t>
      </w:r>
    </w:p>
    <w:p w14:paraId="0DE53084" w14:textId="77777777" w:rsidR="000C23F8" w:rsidRPr="00B30F1F" w:rsidRDefault="000C23F8" w:rsidP="000C23F8">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2C82F03A" w14:textId="77777777" w:rsidR="000C23F8" w:rsidRPr="005C5CA1" w:rsidRDefault="000C23F8" w:rsidP="000C23F8">
      <w:pPr>
        <w:spacing w:before="120"/>
        <w:jc w:val="center"/>
        <w:rPr>
          <w:b/>
          <w:bCs/>
          <w:sz w:val="28"/>
          <w:szCs w:val="28"/>
        </w:rPr>
      </w:pPr>
      <w:r w:rsidRPr="005C5CA1">
        <w:rPr>
          <w:b/>
          <w:bCs/>
          <w:sz w:val="28"/>
          <w:szCs w:val="28"/>
        </w:rPr>
        <w:t>Oświadczenie dla celów podatku u źródła</w:t>
      </w:r>
    </w:p>
    <w:p w14:paraId="3646A45B" w14:textId="77777777" w:rsidR="000C23F8" w:rsidRPr="00B30F1F" w:rsidRDefault="000C23F8" w:rsidP="000C23F8">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4F1C153E" w14:textId="77777777" w:rsidR="000C23F8" w:rsidRPr="00DD5A7C" w:rsidRDefault="000C23F8" w:rsidP="000C23F8">
      <w:pPr>
        <w:spacing w:line="280" w:lineRule="atLeast"/>
        <w:rPr>
          <w:rFonts w:ascii="Verdana" w:hAnsi="Verdana"/>
          <w:b/>
          <w:lang w:val="en-US"/>
        </w:rPr>
      </w:pPr>
      <w:r w:rsidRPr="00DD5A7C">
        <w:rPr>
          <w:rFonts w:ascii="Verdana" w:hAnsi="Verdana"/>
          <w:b/>
          <w:lang w:val="en-US"/>
        </w:rPr>
        <w:t>From:</w:t>
      </w:r>
    </w:p>
    <w:p w14:paraId="0367D1BB" w14:textId="77777777" w:rsidR="000C23F8" w:rsidRPr="00B30F1F" w:rsidRDefault="000C23F8" w:rsidP="000C23F8">
      <w:pPr>
        <w:spacing w:line="280" w:lineRule="atLeast"/>
        <w:rPr>
          <w:rFonts w:ascii="Verdana" w:hAnsi="Verdana"/>
        </w:rPr>
      </w:pPr>
      <w:r w:rsidRPr="00B30F1F">
        <w:rPr>
          <w:rFonts w:ascii="Verdana" w:hAnsi="Verdana"/>
        </w:rPr>
        <w:t>…</w:t>
      </w:r>
    </w:p>
    <w:p w14:paraId="40E59D1E" w14:textId="77777777" w:rsidR="000C23F8" w:rsidRPr="00B30F1F" w:rsidRDefault="000C23F8" w:rsidP="000C23F8">
      <w:pPr>
        <w:spacing w:line="280" w:lineRule="atLeast"/>
        <w:rPr>
          <w:rFonts w:ascii="Verdana" w:hAnsi="Verdana"/>
        </w:rPr>
      </w:pPr>
      <w:r w:rsidRPr="00B30F1F">
        <w:rPr>
          <w:rFonts w:ascii="Verdana" w:hAnsi="Verdana"/>
        </w:rPr>
        <w:t>…</w:t>
      </w:r>
    </w:p>
    <w:p w14:paraId="43C96BDA" w14:textId="77777777" w:rsidR="000C23F8" w:rsidRPr="00B30F1F" w:rsidRDefault="000C23F8" w:rsidP="000C23F8">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213B6FE0" w14:textId="77777777" w:rsidR="000C23F8" w:rsidRPr="00B30F1F" w:rsidRDefault="000C23F8" w:rsidP="000C23F8">
      <w:pPr>
        <w:spacing w:line="280" w:lineRule="atLeast"/>
        <w:jc w:val="right"/>
        <w:rPr>
          <w:rFonts w:ascii="Verdana" w:hAnsi="Verdana"/>
          <w:b/>
        </w:rPr>
      </w:pPr>
      <w:r w:rsidRPr="00B30F1F">
        <w:rPr>
          <w:rFonts w:ascii="Verdana" w:hAnsi="Verdana"/>
          <w:b/>
        </w:rPr>
        <w:t>To:</w:t>
      </w:r>
    </w:p>
    <w:p w14:paraId="003FAA83" w14:textId="77777777" w:rsidR="000C23F8" w:rsidRPr="00B30F1F" w:rsidRDefault="000C23F8" w:rsidP="000C23F8">
      <w:pPr>
        <w:spacing w:line="280" w:lineRule="atLeast"/>
        <w:jc w:val="right"/>
        <w:rPr>
          <w:rFonts w:ascii="Verdana" w:hAnsi="Verdana"/>
          <w:bCs/>
        </w:rPr>
      </w:pPr>
      <w:r w:rsidRPr="00B30F1F">
        <w:rPr>
          <w:rFonts w:ascii="Verdana" w:hAnsi="Verdana"/>
          <w:bCs/>
        </w:rPr>
        <w:t>Polska Grupa Górnicza S.A.</w:t>
      </w:r>
    </w:p>
    <w:p w14:paraId="257D17AB" w14:textId="77777777" w:rsidR="000C23F8" w:rsidRPr="00B30F1F" w:rsidRDefault="000C23F8" w:rsidP="000C23F8">
      <w:pPr>
        <w:spacing w:line="280" w:lineRule="atLeast"/>
        <w:jc w:val="right"/>
        <w:rPr>
          <w:rFonts w:ascii="Verdana" w:hAnsi="Verdana"/>
          <w:bCs/>
        </w:rPr>
      </w:pPr>
      <w:r w:rsidRPr="00B30F1F">
        <w:rPr>
          <w:rFonts w:ascii="Verdana" w:hAnsi="Verdana"/>
          <w:bCs/>
        </w:rPr>
        <w:t>ul. Powstańców 30</w:t>
      </w:r>
    </w:p>
    <w:p w14:paraId="4B01B7D0" w14:textId="77777777" w:rsidR="000C23F8" w:rsidRPr="00B30F1F" w:rsidRDefault="000C23F8" w:rsidP="000C23F8">
      <w:pPr>
        <w:spacing w:line="280" w:lineRule="atLeast"/>
        <w:jc w:val="right"/>
        <w:rPr>
          <w:rFonts w:ascii="Verdana" w:hAnsi="Verdana"/>
          <w:bCs/>
        </w:rPr>
      </w:pPr>
      <w:r w:rsidRPr="00B30F1F">
        <w:rPr>
          <w:rFonts w:ascii="Verdana" w:hAnsi="Verdana"/>
          <w:bCs/>
        </w:rPr>
        <w:t>40-039 Katowice</w:t>
      </w:r>
    </w:p>
    <w:p w14:paraId="1BF593BC" w14:textId="77777777" w:rsidR="000C23F8" w:rsidRPr="00B30F1F" w:rsidRDefault="000C23F8" w:rsidP="000C23F8">
      <w:pPr>
        <w:spacing w:after="120" w:line="280" w:lineRule="atLeast"/>
        <w:jc w:val="right"/>
        <w:rPr>
          <w:rFonts w:ascii="Verdana" w:hAnsi="Verdana"/>
        </w:rPr>
      </w:pPr>
      <w:r w:rsidRPr="00B30F1F">
        <w:rPr>
          <w:rFonts w:ascii="Verdana" w:hAnsi="Verdana"/>
          <w:b/>
        </w:rPr>
        <w:t>NIP:</w:t>
      </w:r>
      <w:r w:rsidRPr="00B30F1F">
        <w:rPr>
          <w:rFonts w:ascii="Verdana" w:hAnsi="Verdana"/>
        </w:rPr>
        <w:t>6342834728</w:t>
      </w:r>
    </w:p>
    <w:p w14:paraId="37315FB9"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7C322088"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2A1709ED" w14:textId="77777777" w:rsidR="000C23F8" w:rsidRPr="00B30F1F"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0C23F8" w:rsidRPr="002E368D" w14:paraId="5BD17985" w14:textId="77777777" w:rsidTr="0056692B">
        <w:trPr>
          <w:trHeight w:val="4820"/>
        </w:trPr>
        <w:tc>
          <w:tcPr>
            <w:tcW w:w="4958" w:type="dxa"/>
          </w:tcPr>
          <w:p w14:paraId="50E4A123" w14:textId="77777777" w:rsidR="000C23F8" w:rsidRPr="00B30F1F" w:rsidRDefault="000C23F8" w:rsidP="0056692B">
            <w:pPr>
              <w:contextualSpacing/>
              <w:jc w:val="both"/>
              <w:rPr>
                <w:rFonts w:ascii="Verdana" w:hAnsi="Verdana"/>
              </w:rPr>
            </w:pPr>
            <w:r w:rsidRPr="00B30F1F">
              <w:rPr>
                <w:rFonts w:ascii="Verdana" w:hAnsi="Verdana"/>
              </w:rPr>
              <w:t>Jako osoba/-y upoważniona/-y do reprezentowania __________ (dalej: Spółka) niniejszym oświadczam, że:</w:t>
            </w:r>
          </w:p>
          <w:p w14:paraId="6E06A5F6" w14:textId="77777777" w:rsidR="000C23F8" w:rsidRPr="00B30F1F" w:rsidRDefault="000C23F8" w:rsidP="0056692B">
            <w:pPr>
              <w:contextualSpacing/>
              <w:jc w:val="both"/>
              <w:rPr>
                <w:rFonts w:ascii="Verdana" w:hAnsi="Verdana"/>
                <w:b/>
              </w:rPr>
            </w:pPr>
          </w:p>
          <w:p w14:paraId="1019BDF0" w14:textId="77777777" w:rsidR="000C23F8" w:rsidRPr="00B30F1F" w:rsidRDefault="000C23F8" w:rsidP="000E4816">
            <w:pPr>
              <w:numPr>
                <w:ilvl w:val="0"/>
                <w:numId w:val="46"/>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 xml:space="preserve">Polską Grupę Górniczą </w:t>
            </w:r>
            <w:proofErr w:type="spellStart"/>
            <w:r w:rsidRPr="00B30F1F">
              <w:rPr>
                <w:rFonts w:ascii="Verdana" w:hAnsi="Verdana"/>
                <w:bCs/>
              </w:rPr>
              <w:t>S.A.</w:t>
            </w:r>
            <w:r w:rsidRPr="00B30F1F">
              <w:rPr>
                <w:rFonts w:ascii="Verdana" w:hAnsi="Verdana"/>
              </w:rPr>
              <w:t>na</w:t>
            </w:r>
            <w:proofErr w:type="spellEnd"/>
            <w:r w:rsidRPr="00B30F1F">
              <w:rPr>
                <w:rFonts w:ascii="Verdana" w:hAnsi="Verdana"/>
              </w:rPr>
              <w:t>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B30F1F" w:rsidRDefault="000C23F8" w:rsidP="0056692B">
            <w:pPr>
              <w:ind w:left="360"/>
              <w:contextualSpacing/>
              <w:jc w:val="both"/>
              <w:rPr>
                <w:rFonts w:ascii="Verdana" w:hAnsi="Verdana"/>
              </w:rPr>
            </w:pPr>
          </w:p>
          <w:p w14:paraId="5F7A93A6" w14:textId="77777777" w:rsidR="000C23F8" w:rsidRPr="00B30F1F" w:rsidRDefault="000C23F8" w:rsidP="000E4816">
            <w:pPr>
              <w:numPr>
                <w:ilvl w:val="0"/>
                <w:numId w:val="47"/>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B30F1F" w:rsidRDefault="000C23F8" w:rsidP="0056692B">
            <w:pPr>
              <w:contextualSpacing/>
              <w:jc w:val="both"/>
              <w:rPr>
                <w:rFonts w:ascii="Verdana" w:hAnsi="Verdana"/>
              </w:rPr>
            </w:pPr>
          </w:p>
          <w:p w14:paraId="36943E2E" w14:textId="77777777" w:rsidR="000C23F8" w:rsidRPr="00B30F1F" w:rsidRDefault="000C23F8" w:rsidP="000E4816">
            <w:pPr>
              <w:numPr>
                <w:ilvl w:val="0"/>
                <w:numId w:val="47"/>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B30F1F" w:rsidRDefault="000C23F8" w:rsidP="0056692B">
            <w:pPr>
              <w:ind w:left="709"/>
              <w:contextualSpacing/>
              <w:jc w:val="both"/>
              <w:rPr>
                <w:rFonts w:ascii="Verdana" w:hAnsi="Verdana"/>
              </w:rPr>
            </w:pPr>
          </w:p>
          <w:p w14:paraId="6C7634DC" w14:textId="77777777" w:rsidR="000C23F8" w:rsidRPr="00B30F1F" w:rsidRDefault="000C23F8" w:rsidP="000E4816">
            <w:pPr>
              <w:numPr>
                <w:ilvl w:val="0"/>
                <w:numId w:val="47"/>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B30F1F" w:rsidRDefault="000C23F8" w:rsidP="0056692B">
            <w:pPr>
              <w:contextualSpacing/>
              <w:jc w:val="both"/>
              <w:rPr>
                <w:rFonts w:ascii="Verdana" w:hAnsi="Verdana"/>
              </w:rPr>
            </w:pPr>
          </w:p>
          <w:p w14:paraId="0471A447" w14:textId="77777777" w:rsidR="000C23F8" w:rsidRPr="00B30F1F" w:rsidRDefault="000C23F8" w:rsidP="0056692B">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w:t>
            </w:r>
            <w:r w:rsidRPr="00B30F1F">
              <w:rPr>
                <w:rFonts w:ascii="Verdana" w:hAnsi="Verdana"/>
              </w:rPr>
              <w:lastRenderedPageBreak/>
              <w:t>czynności stanowiące działalność gospodarczą, w tym w szczególności Spółka posiada lokal, wykwalifikowany personel oraz wyposażenie wykorzystywane w prowadzonej działalności gospodarczej;</w:t>
            </w:r>
          </w:p>
          <w:p w14:paraId="16B7D89D" w14:textId="77777777" w:rsidR="000C23F8" w:rsidRPr="00B30F1F" w:rsidRDefault="000C23F8" w:rsidP="0056692B">
            <w:pPr>
              <w:ind w:left="709"/>
              <w:contextualSpacing/>
              <w:jc w:val="both"/>
              <w:rPr>
                <w:rFonts w:ascii="Verdana" w:hAnsi="Verdana"/>
              </w:rPr>
            </w:pPr>
          </w:p>
          <w:p w14:paraId="25FDC7F1" w14:textId="77777777" w:rsidR="000C23F8" w:rsidRPr="00B30F1F" w:rsidRDefault="000C23F8" w:rsidP="0056692B">
            <w:pPr>
              <w:ind w:left="709"/>
              <w:contextualSpacing/>
              <w:jc w:val="both"/>
              <w:rPr>
                <w:rFonts w:ascii="Verdana" w:hAnsi="Verdana"/>
              </w:rPr>
            </w:pPr>
            <w:r w:rsidRPr="00B30F1F">
              <w:rPr>
                <w:rFonts w:ascii="Verdana" w:hAnsi="Verdana"/>
              </w:rPr>
              <w:t>2) Spółka nie tworzy struktury funkcjonującej w oderwaniu od przyczyn ekonomicznych;</w:t>
            </w:r>
          </w:p>
          <w:p w14:paraId="13EC3847" w14:textId="77777777" w:rsidR="000C23F8" w:rsidRPr="00B30F1F" w:rsidRDefault="000C23F8" w:rsidP="0056692B">
            <w:pPr>
              <w:ind w:left="709"/>
              <w:contextualSpacing/>
              <w:jc w:val="both"/>
              <w:rPr>
                <w:rFonts w:ascii="Verdana" w:hAnsi="Verdana"/>
              </w:rPr>
            </w:pPr>
          </w:p>
          <w:p w14:paraId="6837B975" w14:textId="77777777" w:rsidR="000C23F8" w:rsidRPr="00B30F1F" w:rsidRDefault="000C23F8" w:rsidP="0056692B">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3CD2AA27" w14:textId="77777777" w:rsidR="000C23F8" w:rsidRPr="00B30F1F" w:rsidRDefault="000C23F8" w:rsidP="0056692B">
            <w:pPr>
              <w:ind w:left="709"/>
              <w:contextualSpacing/>
              <w:jc w:val="both"/>
              <w:rPr>
                <w:rFonts w:ascii="Verdana" w:hAnsi="Verdana"/>
              </w:rPr>
            </w:pPr>
          </w:p>
          <w:p w14:paraId="78D65C2D" w14:textId="77777777" w:rsidR="000C23F8" w:rsidRPr="00B30F1F" w:rsidRDefault="000C23F8" w:rsidP="0056692B">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B30F1F" w:rsidRDefault="000C23F8" w:rsidP="0056692B">
            <w:pPr>
              <w:ind w:left="709"/>
              <w:contextualSpacing/>
              <w:jc w:val="both"/>
              <w:rPr>
                <w:rFonts w:ascii="Verdana" w:hAnsi="Verdana"/>
              </w:rPr>
            </w:pPr>
          </w:p>
          <w:p w14:paraId="25E19337" w14:textId="77777777" w:rsidR="000C23F8" w:rsidRPr="00B30F1F" w:rsidRDefault="000C23F8" w:rsidP="0056692B">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59D96F29" w14:textId="77777777" w:rsidR="000C23F8" w:rsidRPr="00B30F1F" w:rsidRDefault="000C23F8" w:rsidP="0056692B">
            <w:pPr>
              <w:contextualSpacing/>
              <w:jc w:val="both"/>
              <w:rPr>
                <w:rFonts w:ascii="Verdana" w:hAnsi="Verdana"/>
              </w:rPr>
            </w:pPr>
          </w:p>
          <w:p w14:paraId="058A4AFE" w14:textId="77777777" w:rsidR="000C23F8" w:rsidRPr="00B30F1F" w:rsidRDefault="000C23F8" w:rsidP="000E4816">
            <w:pPr>
              <w:numPr>
                <w:ilvl w:val="0"/>
                <w:numId w:val="46"/>
              </w:numPr>
              <w:contextualSpacing/>
              <w:jc w:val="both"/>
              <w:rPr>
                <w:rFonts w:ascii="Verdana" w:hAnsi="Verdana"/>
              </w:rPr>
            </w:pPr>
            <w:r w:rsidRPr="00B30F1F">
              <w:rPr>
                <w:rFonts w:ascii="Verdana" w:hAnsi="Verdana"/>
              </w:rPr>
              <w:t xml:space="preserve">Spółka jest podmiotem, na którym ciąży obowiązek </w:t>
            </w:r>
            <w:proofErr w:type="spellStart"/>
            <w:r w:rsidRPr="00B30F1F">
              <w:rPr>
                <w:rFonts w:ascii="Verdana" w:hAnsi="Verdana"/>
              </w:rPr>
              <w:t>podatkowyz</w:t>
            </w:r>
            <w:proofErr w:type="spellEnd"/>
            <w:r w:rsidRPr="00B30F1F">
              <w:rPr>
                <w:rFonts w:ascii="Verdana" w:hAnsi="Verdana"/>
              </w:rPr>
              <w:t xml:space="preserve"> tytułu przedmiotowych należności na gruncie podatku dochodowego.</w:t>
            </w:r>
          </w:p>
          <w:p w14:paraId="256BB69C" w14:textId="77777777" w:rsidR="000C23F8" w:rsidRPr="00B30F1F" w:rsidRDefault="000C23F8" w:rsidP="0056692B">
            <w:pPr>
              <w:contextualSpacing/>
              <w:jc w:val="both"/>
              <w:rPr>
                <w:rFonts w:ascii="Verdana" w:hAnsi="Verdana"/>
              </w:rPr>
            </w:pPr>
          </w:p>
          <w:p w14:paraId="30494B53" w14:textId="77777777" w:rsidR="000C23F8" w:rsidRPr="00B30F1F" w:rsidRDefault="000C23F8" w:rsidP="0056692B">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06DB8207" w14:textId="77777777" w:rsidR="000C23F8" w:rsidRPr="00B30F1F" w:rsidRDefault="000C23F8" w:rsidP="0056692B">
            <w:pPr>
              <w:contextualSpacing/>
              <w:jc w:val="both"/>
              <w:rPr>
                <w:rFonts w:ascii="Verdana" w:hAnsi="Verdana"/>
              </w:rPr>
            </w:pPr>
          </w:p>
          <w:p w14:paraId="2E17F5F9" w14:textId="77777777" w:rsidR="000C23F8" w:rsidRPr="00B30F1F" w:rsidRDefault="000C23F8" w:rsidP="0056692B">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B30F1F" w:rsidRDefault="000C23F8" w:rsidP="0056692B">
            <w:pPr>
              <w:contextualSpacing/>
              <w:jc w:val="both"/>
              <w:rPr>
                <w:rFonts w:ascii="Verdana" w:hAnsi="Verdana"/>
              </w:rPr>
            </w:pPr>
          </w:p>
        </w:tc>
        <w:tc>
          <w:tcPr>
            <w:tcW w:w="4958" w:type="dxa"/>
          </w:tcPr>
          <w:p w14:paraId="1A1E35B5" w14:textId="77777777" w:rsidR="000C23F8" w:rsidRPr="006C04A7" w:rsidRDefault="000C23F8" w:rsidP="0056692B">
            <w:pPr>
              <w:contextualSpacing/>
              <w:jc w:val="both"/>
              <w:rPr>
                <w:rFonts w:ascii="Verdana" w:hAnsi="Verdana"/>
                <w:lang w:val="en-US"/>
              </w:rPr>
            </w:pPr>
            <w:r w:rsidRPr="006C04A7">
              <w:rPr>
                <w:rFonts w:ascii="Verdana" w:hAnsi="Verdana"/>
                <w:lang w:val="en-US"/>
              </w:rPr>
              <w:lastRenderedPageBreak/>
              <w:t>Acting as a person authorized to represent__________[further as: the Company] I hereby declare that:</w:t>
            </w:r>
          </w:p>
          <w:p w14:paraId="13FF1AC0" w14:textId="77777777" w:rsidR="000C23F8" w:rsidRPr="00B30F1F" w:rsidRDefault="000C23F8" w:rsidP="0056692B">
            <w:pPr>
              <w:contextualSpacing/>
              <w:jc w:val="both"/>
              <w:rPr>
                <w:rFonts w:ascii="Verdana" w:hAnsi="Verdana"/>
                <w:lang w:val="en-GB"/>
              </w:rPr>
            </w:pPr>
          </w:p>
          <w:p w14:paraId="3CB201DB" w14:textId="77777777" w:rsidR="000C23F8" w:rsidRPr="006C04A7" w:rsidRDefault="000C23F8" w:rsidP="000E4816">
            <w:pPr>
              <w:numPr>
                <w:ilvl w:val="0"/>
                <w:numId w:val="46"/>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r w:rsidRPr="006C04A7">
              <w:rPr>
                <w:rFonts w:ascii="Verdana" w:hAnsi="Verdana"/>
                <w:bCs/>
                <w:lang w:val="en-US"/>
              </w:rPr>
              <w:t xml:space="preserve">Polska Grupa </w:t>
            </w:r>
            <w:proofErr w:type="spellStart"/>
            <w:r w:rsidRPr="006C04A7">
              <w:rPr>
                <w:rFonts w:ascii="Verdana" w:hAnsi="Verdana"/>
                <w:bCs/>
                <w:lang w:val="en-US"/>
              </w:rPr>
              <w:t>Górnicza</w:t>
            </w:r>
            <w:proofErr w:type="spellEnd"/>
            <w:r w:rsidRPr="006C04A7">
              <w:rPr>
                <w:rFonts w:ascii="Verdana" w:hAnsi="Verdana"/>
                <w:bCs/>
                <w:lang w:val="en-US"/>
              </w:rPr>
              <w:t xml:space="preserve">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6C04A7" w:rsidRDefault="000C23F8" w:rsidP="0056692B">
            <w:pPr>
              <w:ind w:left="573"/>
              <w:contextualSpacing/>
              <w:jc w:val="both"/>
              <w:rPr>
                <w:rFonts w:ascii="Verdana" w:hAnsi="Verdana"/>
                <w:lang w:val="en-US"/>
              </w:rPr>
            </w:pPr>
          </w:p>
          <w:p w14:paraId="1186FA65" w14:textId="77777777" w:rsidR="000C23F8" w:rsidRPr="006C04A7" w:rsidRDefault="000C23F8" w:rsidP="000E4816">
            <w:pPr>
              <w:numPr>
                <w:ilvl w:val="0"/>
                <w:numId w:val="48"/>
              </w:numPr>
              <w:ind w:left="714"/>
              <w:contextualSpacing/>
              <w:jc w:val="both"/>
              <w:rPr>
                <w:rFonts w:ascii="Verdana" w:hAnsi="Verdana"/>
                <w:lang w:val="en-US"/>
              </w:rPr>
            </w:pPr>
            <w:r w:rsidRPr="006C04A7">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6C04A7" w:rsidRDefault="000C23F8" w:rsidP="0056692B">
            <w:pPr>
              <w:ind w:left="714"/>
              <w:contextualSpacing/>
              <w:jc w:val="both"/>
              <w:rPr>
                <w:rFonts w:ascii="Verdana" w:hAnsi="Verdana"/>
                <w:lang w:val="en-US"/>
              </w:rPr>
            </w:pPr>
          </w:p>
          <w:p w14:paraId="0937C07D" w14:textId="77777777" w:rsidR="000C23F8" w:rsidRPr="006C04A7" w:rsidRDefault="000C23F8" w:rsidP="000E4816">
            <w:pPr>
              <w:numPr>
                <w:ilvl w:val="0"/>
                <w:numId w:val="48"/>
              </w:numPr>
              <w:ind w:left="714"/>
              <w:contextualSpacing/>
              <w:jc w:val="both"/>
              <w:rPr>
                <w:rFonts w:ascii="Verdana" w:hAnsi="Verdana"/>
                <w:lang w:val="en-US"/>
              </w:rPr>
            </w:pPr>
            <w:r w:rsidRPr="006C04A7">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6C04A7" w:rsidRDefault="000C23F8" w:rsidP="0056692B">
            <w:pPr>
              <w:ind w:left="714"/>
              <w:contextualSpacing/>
              <w:jc w:val="both"/>
              <w:rPr>
                <w:rFonts w:ascii="Verdana" w:hAnsi="Verdana"/>
                <w:lang w:val="en-US"/>
              </w:rPr>
            </w:pPr>
          </w:p>
          <w:p w14:paraId="47EEE68D" w14:textId="77777777" w:rsidR="000C23F8" w:rsidRPr="006C04A7" w:rsidRDefault="000C23F8" w:rsidP="0056692B">
            <w:pPr>
              <w:contextualSpacing/>
              <w:jc w:val="both"/>
              <w:rPr>
                <w:rFonts w:ascii="Verdana" w:hAnsi="Verdana"/>
                <w:lang w:val="en-US"/>
              </w:rPr>
            </w:pPr>
          </w:p>
          <w:p w14:paraId="330F7A3A" w14:textId="77777777" w:rsidR="000C23F8" w:rsidRPr="006C04A7" w:rsidRDefault="000C23F8" w:rsidP="0056692B">
            <w:pPr>
              <w:contextualSpacing/>
              <w:jc w:val="both"/>
              <w:rPr>
                <w:rFonts w:ascii="Verdana" w:hAnsi="Verdana"/>
                <w:lang w:val="en-US"/>
              </w:rPr>
            </w:pPr>
          </w:p>
          <w:p w14:paraId="73D0D617" w14:textId="77777777" w:rsidR="000C23F8" w:rsidRPr="006C04A7" w:rsidRDefault="000C23F8" w:rsidP="000E4816">
            <w:pPr>
              <w:numPr>
                <w:ilvl w:val="0"/>
                <w:numId w:val="48"/>
              </w:numPr>
              <w:ind w:left="714"/>
              <w:contextualSpacing/>
              <w:jc w:val="both"/>
              <w:rPr>
                <w:rFonts w:ascii="Verdana" w:hAnsi="Verdana"/>
                <w:lang w:val="en-US"/>
              </w:rPr>
            </w:pPr>
            <w:r w:rsidRPr="006C04A7">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6C04A7">
              <w:rPr>
                <w:rFonts w:ascii="Verdana" w:hAnsi="Verdana"/>
                <w:lang w:val="en-US"/>
              </w:rPr>
              <w:t xml:space="preserve">: </w:t>
            </w:r>
          </w:p>
          <w:p w14:paraId="2DB21416" w14:textId="77777777" w:rsidR="000C23F8" w:rsidRPr="006C04A7" w:rsidRDefault="000C23F8" w:rsidP="0056692B">
            <w:pPr>
              <w:ind w:left="714"/>
              <w:contextualSpacing/>
              <w:jc w:val="both"/>
              <w:rPr>
                <w:rFonts w:ascii="Verdana" w:hAnsi="Verdana"/>
                <w:lang w:val="en-US"/>
              </w:rPr>
            </w:pPr>
          </w:p>
          <w:p w14:paraId="23B960D8"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1) registration of the Company is connected with the existence of an enterprise as part of which the Company </w:t>
            </w:r>
            <w:r w:rsidRPr="006C04A7">
              <w:rPr>
                <w:rFonts w:ascii="Verdana" w:hAnsi="Verdana"/>
                <w:lang w:val="en-US"/>
              </w:rPr>
              <w:lastRenderedPageBreak/>
              <w:t xml:space="preserve">conducts actual operations constituting its business activities, and in particular the Company has a premises, skilled staff and equipment used in the economic activities conducted; </w:t>
            </w:r>
          </w:p>
          <w:p w14:paraId="19C4F193" w14:textId="77777777" w:rsidR="000C23F8" w:rsidRPr="006C04A7" w:rsidRDefault="000C23F8" w:rsidP="0056692B">
            <w:pPr>
              <w:ind w:left="714"/>
              <w:contextualSpacing/>
              <w:jc w:val="both"/>
              <w:rPr>
                <w:rFonts w:ascii="Verdana" w:hAnsi="Verdana"/>
                <w:lang w:val="en-US"/>
              </w:rPr>
            </w:pPr>
          </w:p>
          <w:p w14:paraId="3374433C" w14:textId="77777777" w:rsidR="000C23F8" w:rsidRPr="006C04A7" w:rsidRDefault="000C23F8" w:rsidP="0056692B">
            <w:pPr>
              <w:ind w:left="714"/>
              <w:contextualSpacing/>
              <w:jc w:val="both"/>
              <w:rPr>
                <w:rFonts w:ascii="Verdana" w:hAnsi="Verdana"/>
                <w:lang w:val="en-US"/>
              </w:rPr>
            </w:pPr>
          </w:p>
          <w:p w14:paraId="0E441C6F"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2) the </w:t>
            </w:r>
            <w:proofErr w:type="spellStart"/>
            <w:r w:rsidRPr="006C04A7">
              <w:rPr>
                <w:rFonts w:ascii="Verdana" w:hAnsi="Verdana"/>
                <w:lang w:val="en-US"/>
              </w:rPr>
              <w:t>Companydoes</w:t>
            </w:r>
            <w:proofErr w:type="spellEnd"/>
            <w:r w:rsidRPr="006C04A7">
              <w:rPr>
                <w:rFonts w:ascii="Verdana" w:hAnsi="Verdana"/>
                <w:lang w:val="en-US"/>
              </w:rPr>
              <w:t xml:space="preserve"> not create the structure operating in a manner not reflecting the economic reality; </w:t>
            </w:r>
          </w:p>
          <w:p w14:paraId="66037450" w14:textId="77777777" w:rsidR="000C23F8" w:rsidRPr="006C04A7" w:rsidRDefault="000C23F8" w:rsidP="0056692B">
            <w:pPr>
              <w:ind w:left="714"/>
              <w:contextualSpacing/>
              <w:jc w:val="both"/>
              <w:rPr>
                <w:rFonts w:ascii="Verdana" w:hAnsi="Verdana"/>
                <w:lang w:val="en-US"/>
              </w:rPr>
            </w:pPr>
          </w:p>
          <w:p w14:paraId="2D91FE6D"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3) there is adequacy between the scope of activities conducted by the Company and the premises, staff, and equipment actually possessed;</w:t>
            </w:r>
          </w:p>
          <w:p w14:paraId="54DA5B83" w14:textId="77777777" w:rsidR="000C23F8" w:rsidRPr="006C04A7" w:rsidRDefault="000C23F8" w:rsidP="0056692B">
            <w:pPr>
              <w:ind w:left="714"/>
              <w:contextualSpacing/>
              <w:jc w:val="both"/>
              <w:rPr>
                <w:rFonts w:ascii="Verdana" w:hAnsi="Verdana"/>
                <w:lang w:val="en-US"/>
              </w:rPr>
            </w:pPr>
          </w:p>
          <w:p w14:paraId="57F5881B" w14:textId="77777777" w:rsidR="000C23F8" w:rsidRPr="006C04A7" w:rsidRDefault="000C23F8" w:rsidP="0056692B">
            <w:pPr>
              <w:ind w:left="714"/>
              <w:contextualSpacing/>
              <w:jc w:val="both"/>
              <w:rPr>
                <w:rFonts w:ascii="Verdana" w:hAnsi="Verdana"/>
                <w:lang w:val="en-US"/>
              </w:rPr>
            </w:pPr>
          </w:p>
          <w:p w14:paraId="017353A5"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4) the agreements concluded reflect the economic reality, have </w:t>
            </w:r>
            <w:proofErr w:type="spellStart"/>
            <w:r w:rsidRPr="006C04A7">
              <w:rPr>
                <w:rFonts w:ascii="Verdana" w:hAnsi="Verdana"/>
                <w:lang w:val="en-US"/>
              </w:rPr>
              <w:t>abusiness</w:t>
            </w:r>
            <w:proofErr w:type="spellEnd"/>
            <w:r w:rsidRPr="006C04A7">
              <w:rPr>
                <w:rFonts w:ascii="Verdana" w:hAnsi="Verdana"/>
                <w:lang w:val="en-US"/>
              </w:rPr>
              <w:t xml:space="preserve"> rationale, and are not obviously contradictory with general business interests of the entity; </w:t>
            </w:r>
          </w:p>
          <w:p w14:paraId="405CA0A1" w14:textId="77777777" w:rsidR="000C23F8" w:rsidRPr="006C04A7" w:rsidRDefault="000C23F8" w:rsidP="0056692B">
            <w:pPr>
              <w:ind w:left="714"/>
              <w:contextualSpacing/>
              <w:jc w:val="both"/>
              <w:rPr>
                <w:rFonts w:ascii="Verdana" w:hAnsi="Verdana"/>
                <w:lang w:val="en-US"/>
              </w:rPr>
            </w:pPr>
          </w:p>
          <w:p w14:paraId="3C8B2977"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5) the Company carries out its basic </w:t>
            </w:r>
            <w:proofErr w:type="spellStart"/>
            <w:r w:rsidRPr="006C04A7">
              <w:rPr>
                <w:rFonts w:ascii="Verdana" w:hAnsi="Verdana"/>
                <w:lang w:val="en-US"/>
              </w:rPr>
              <w:t>businessactivities</w:t>
            </w:r>
            <w:proofErr w:type="spellEnd"/>
            <w:r w:rsidRPr="006C04A7">
              <w:rPr>
                <w:rFonts w:ascii="Verdana" w:hAnsi="Verdana"/>
                <w:lang w:val="en-US"/>
              </w:rPr>
              <w:t xml:space="preserve"> with the use of its own resources, including managing persons present on-site.  </w:t>
            </w:r>
          </w:p>
          <w:p w14:paraId="41C28B87" w14:textId="77777777" w:rsidR="000C23F8" w:rsidRPr="006C04A7" w:rsidRDefault="000C23F8" w:rsidP="0056692B">
            <w:pPr>
              <w:contextualSpacing/>
              <w:jc w:val="both"/>
              <w:rPr>
                <w:rFonts w:ascii="Verdana" w:hAnsi="Verdana"/>
                <w:lang w:val="en-US"/>
              </w:rPr>
            </w:pPr>
          </w:p>
          <w:p w14:paraId="5F6F96F4" w14:textId="77777777" w:rsidR="000C23F8" w:rsidRPr="006C04A7" w:rsidRDefault="000C23F8" w:rsidP="0056692B">
            <w:pPr>
              <w:contextualSpacing/>
              <w:jc w:val="both"/>
              <w:rPr>
                <w:rFonts w:ascii="Verdana" w:hAnsi="Verdana"/>
                <w:lang w:val="en-US"/>
              </w:rPr>
            </w:pPr>
          </w:p>
          <w:p w14:paraId="56FEF178" w14:textId="77777777" w:rsidR="000C23F8" w:rsidRPr="006C04A7" w:rsidRDefault="000C23F8" w:rsidP="000E4816">
            <w:pPr>
              <w:numPr>
                <w:ilvl w:val="0"/>
                <w:numId w:val="46"/>
              </w:numPr>
              <w:contextualSpacing/>
              <w:jc w:val="both"/>
              <w:rPr>
                <w:rFonts w:ascii="Verdana" w:hAnsi="Verdana"/>
                <w:lang w:val="en-US"/>
              </w:rPr>
            </w:pPr>
            <w:r w:rsidRPr="006C04A7">
              <w:rPr>
                <w:rFonts w:ascii="Verdana" w:hAnsi="Verdana"/>
                <w:lang w:val="en-US"/>
              </w:rPr>
              <w:t xml:space="preserve">the Company is the entity, which is subject to the income tax liability with respect to the aforementioned receivables. </w:t>
            </w:r>
          </w:p>
          <w:p w14:paraId="0D8278D7" w14:textId="77777777" w:rsidR="000C23F8" w:rsidRPr="006C04A7" w:rsidRDefault="000C23F8" w:rsidP="0056692B">
            <w:pPr>
              <w:contextualSpacing/>
              <w:jc w:val="both"/>
              <w:rPr>
                <w:rFonts w:ascii="Verdana" w:hAnsi="Verdana"/>
                <w:lang w:val="en-US"/>
              </w:rPr>
            </w:pPr>
          </w:p>
          <w:p w14:paraId="61628753" w14:textId="77777777" w:rsidR="000C23F8" w:rsidRPr="006C04A7" w:rsidRDefault="000C23F8" w:rsidP="0056692B">
            <w:pPr>
              <w:contextualSpacing/>
              <w:jc w:val="both"/>
              <w:rPr>
                <w:rFonts w:ascii="Verdana" w:hAnsi="Verdana"/>
                <w:lang w:val="en-US"/>
              </w:rPr>
            </w:pPr>
          </w:p>
          <w:p w14:paraId="1BEE7656" w14:textId="77777777" w:rsidR="000C23F8" w:rsidRPr="006C04A7" w:rsidRDefault="000C23F8" w:rsidP="0056692B">
            <w:pPr>
              <w:contextualSpacing/>
              <w:jc w:val="both"/>
              <w:rPr>
                <w:rFonts w:ascii="Verdana" w:hAnsi="Verdana"/>
                <w:lang w:val="en-US"/>
              </w:rPr>
            </w:pPr>
            <w:r w:rsidRPr="006C04A7">
              <w:rPr>
                <w:rFonts w:ascii="Verdana" w:hAnsi="Verdana"/>
                <w:lang w:val="en-US"/>
              </w:rPr>
              <w:t>This statement is made in connection with the requirements regarding the Polish withholding tax regulations.</w:t>
            </w:r>
          </w:p>
          <w:p w14:paraId="263E8C66" w14:textId="77777777" w:rsidR="000C23F8" w:rsidRPr="006C04A7" w:rsidRDefault="000C23F8" w:rsidP="0056692B">
            <w:pPr>
              <w:contextualSpacing/>
              <w:jc w:val="both"/>
              <w:rPr>
                <w:rFonts w:ascii="Verdana" w:hAnsi="Verdana"/>
                <w:lang w:val="en-US"/>
              </w:rPr>
            </w:pPr>
          </w:p>
          <w:p w14:paraId="489CDFA6" w14:textId="77777777" w:rsidR="000C23F8" w:rsidRPr="006C04A7" w:rsidRDefault="000C23F8" w:rsidP="0056692B">
            <w:pPr>
              <w:contextualSpacing/>
              <w:jc w:val="both"/>
              <w:rPr>
                <w:rFonts w:ascii="Verdana" w:hAnsi="Verdana"/>
                <w:lang w:val="en-US"/>
              </w:rPr>
            </w:pPr>
          </w:p>
          <w:p w14:paraId="453CBECB" w14:textId="77777777" w:rsidR="000C23F8" w:rsidRPr="006C04A7" w:rsidRDefault="000C23F8" w:rsidP="0056692B">
            <w:pPr>
              <w:contextualSpacing/>
              <w:jc w:val="both"/>
              <w:rPr>
                <w:rFonts w:ascii="Verdana" w:hAnsi="Verdana"/>
                <w:lang w:val="en-US"/>
              </w:rPr>
            </w:pPr>
            <w:r w:rsidRPr="006C04A7">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6C04A7"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6C04A7" w:rsidRDefault="000C23F8" w:rsidP="000C23F8">
      <w:pPr>
        <w:autoSpaceDE w:val="0"/>
        <w:autoSpaceDN w:val="0"/>
        <w:adjustRightInd w:val="0"/>
        <w:contextualSpacing/>
        <w:rPr>
          <w:rFonts w:ascii="Verdana" w:hAnsi="Verdana"/>
          <w:i/>
          <w:lang w:val="en-US"/>
        </w:rPr>
      </w:pPr>
    </w:p>
    <w:p w14:paraId="57F71F06" w14:textId="77777777" w:rsidR="000C23F8" w:rsidRPr="00B30F1F" w:rsidRDefault="000C23F8" w:rsidP="000C23F8">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3E6DFC33" w14:textId="77777777" w:rsidR="000C23F8" w:rsidRPr="00B30F1F" w:rsidRDefault="000C23F8" w:rsidP="000C23F8">
      <w:pPr>
        <w:autoSpaceDE w:val="0"/>
        <w:autoSpaceDN w:val="0"/>
        <w:adjustRightInd w:val="0"/>
        <w:rPr>
          <w:rFonts w:ascii="Verdana" w:hAnsi="Verdana"/>
          <w:i/>
        </w:rPr>
      </w:pPr>
    </w:p>
    <w:p w14:paraId="1C711442" w14:textId="77777777" w:rsidR="000C23F8" w:rsidRPr="00B30F1F" w:rsidRDefault="000C23F8" w:rsidP="000C23F8">
      <w:pPr>
        <w:tabs>
          <w:tab w:val="left" w:pos="2752"/>
        </w:tabs>
        <w:jc w:val="center"/>
        <w:rPr>
          <w:rFonts w:ascii="Verdana" w:hAnsi="Verdana"/>
        </w:rPr>
      </w:pPr>
      <w:r w:rsidRPr="00B30F1F">
        <w:rPr>
          <w:rFonts w:ascii="Verdana" w:hAnsi="Verdana"/>
        </w:rPr>
        <w:t>______________________                                            ______________________</w:t>
      </w:r>
    </w:p>
    <w:p w14:paraId="3922F8C0" w14:textId="77777777" w:rsidR="000C23F8" w:rsidRPr="00B30F1F" w:rsidRDefault="000C23F8" w:rsidP="000C23F8">
      <w:pPr>
        <w:tabs>
          <w:tab w:val="left" w:pos="2752"/>
        </w:tabs>
        <w:jc w:val="center"/>
        <w:rPr>
          <w:rFonts w:ascii="Verdana" w:hAnsi="Verdana"/>
        </w:rPr>
      </w:pPr>
    </w:p>
    <w:p w14:paraId="0DADB040" w14:textId="77777777" w:rsidR="000C23F8" w:rsidRPr="00B30F1F" w:rsidRDefault="000C23F8" w:rsidP="000C23F8">
      <w:pPr>
        <w:tabs>
          <w:tab w:val="left" w:pos="2752"/>
        </w:tabs>
        <w:rPr>
          <w:rFonts w:ascii="Verdana" w:hAnsi="Verdana"/>
        </w:rPr>
      </w:pPr>
      <w:r w:rsidRPr="00B30F1F">
        <w:rPr>
          <w:rFonts w:ascii="Verdana" w:hAnsi="Verdana"/>
        </w:rPr>
        <w:t>Załączniki:</w:t>
      </w:r>
    </w:p>
    <w:p w14:paraId="5B4F3A33" w14:textId="77777777" w:rsidR="000C23F8" w:rsidRPr="00B30F1F" w:rsidRDefault="000C23F8" w:rsidP="000C23F8">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0978A427" w14:textId="77777777" w:rsidR="000C23F8" w:rsidRPr="00846D77" w:rsidRDefault="000C23F8" w:rsidP="000C23F8">
      <w:pPr>
        <w:tabs>
          <w:tab w:val="left" w:pos="2752"/>
        </w:tabs>
        <w:rPr>
          <w:rFonts w:ascii="Verdana" w:hAnsi="Verdana"/>
        </w:rPr>
      </w:pPr>
      <w:r w:rsidRPr="00B30F1F">
        <w:rPr>
          <w:rFonts w:ascii="Verdana" w:hAnsi="Verdana"/>
        </w:rPr>
        <w:t>1…..</w:t>
      </w:r>
    </w:p>
    <w:p w14:paraId="6E5723A6" w14:textId="77777777" w:rsidR="00490259" w:rsidRDefault="00490259" w:rsidP="00490259">
      <w:pPr>
        <w:spacing w:before="120" w:line="312" w:lineRule="auto"/>
        <w:jc w:val="both"/>
        <w:rPr>
          <w:sz w:val="24"/>
          <w:szCs w:val="24"/>
        </w:rPr>
      </w:pPr>
    </w:p>
    <w:bookmarkEnd w:id="101"/>
    <w:sectPr w:rsidR="0049025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59AB5" w14:textId="77777777" w:rsidR="00FC1FCD" w:rsidRDefault="00FC1FCD" w:rsidP="0079756C">
      <w:r>
        <w:separator/>
      </w:r>
    </w:p>
  </w:endnote>
  <w:endnote w:type="continuationSeparator" w:id="0">
    <w:p w14:paraId="6DBF86F2" w14:textId="77777777" w:rsidR="00FC1FCD" w:rsidRDefault="00FC1FCD"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宋体">
    <w:charset w:val="00"/>
    <w:family w:val="auto"/>
    <w:pitch w:val="variable"/>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7F5146F7" w:rsidR="0056692B" w:rsidRDefault="0056692B" w:rsidP="0022543C">
        <w:pPr>
          <w:pStyle w:val="Stopka"/>
        </w:pPr>
        <w:r>
          <w:t xml:space="preserve">Nr postępowania </w:t>
        </w:r>
        <w:r w:rsidR="0019268E">
          <w:t>4326011</w:t>
        </w:r>
        <w:r w:rsidR="003E6E15">
          <w:t>6</w:t>
        </w:r>
        <w:r w:rsidR="0019268E">
          <w:t>2</w:t>
        </w:r>
        <w:r>
          <w:t xml:space="preserve">   </w:t>
        </w:r>
      </w:p>
      <w:p w14:paraId="43B153F5" w14:textId="77777777" w:rsidR="0056692B" w:rsidRDefault="0056692B" w:rsidP="0022543C">
        <w:pPr>
          <w:pStyle w:val="Stopka"/>
          <w:rPr>
            <w:i/>
            <w:iCs/>
          </w:rPr>
        </w:pPr>
      </w:p>
      <w:p w14:paraId="2DC1C4A1" w14:textId="77E541C5" w:rsidR="0056692B" w:rsidRDefault="003F25AD"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3F25AD"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23A7F" w14:textId="77777777" w:rsidR="00FC1FCD" w:rsidRDefault="00FC1FCD" w:rsidP="0079756C">
      <w:r>
        <w:separator/>
      </w:r>
    </w:p>
  </w:footnote>
  <w:footnote w:type="continuationSeparator" w:id="0">
    <w:p w14:paraId="5659EFC4" w14:textId="77777777" w:rsidR="00FC1FCD" w:rsidRDefault="00FC1FCD"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8A4A930"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1440491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2" w15:restartNumberingAfterBreak="0">
    <w:nsid w:val="0AF102C9"/>
    <w:multiLevelType w:val="hybridMultilevel"/>
    <w:tmpl w:val="245C65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E6C00C3"/>
    <w:multiLevelType w:val="hybridMultilevel"/>
    <w:tmpl w:val="C8A29416"/>
    <w:lvl w:ilvl="0" w:tplc="E03E379C">
      <w:start w:val="1"/>
      <w:numFmt w:val="bullet"/>
      <w:lvlText w:val=""/>
      <w:lvlJc w:val="left"/>
      <w:pPr>
        <w:ind w:left="1995" w:hanging="360"/>
      </w:pPr>
      <w:rPr>
        <w:rFonts w:ascii="Symbol" w:hAnsi="Symbol" w:hint="default"/>
      </w:rPr>
    </w:lvl>
    <w:lvl w:ilvl="1" w:tplc="04150003" w:tentative="1">
      <w:start w:val="1"/>
      <w:numFmt w:val="bullet"/>
      <w:lvlText w:val="o"/>
      <w:lvlJc w:val="left"/>
      <w:pPr>
        <w:ind w:left="2715" w:hanging="360"/>
      </w:pPr>
      <w:rPr>
        <w:rFonts w:ascii="Courier New" w:hAnsi="Courier New" w:cs="Courier New" w:hint="default"/>
      </w:rPr>
    </w:lvl>
    <w:lvl w:ilvl="2" w:tplc="04150005" w:tentative="1">
      <w:start w:val="1"/>
      <w:numFmt w:val="bullet"/>
      <w:lvlText w:val=""/>
      <w:lvlJc w:val="left"/>
      <w:pPr>
        <w:ind w:left="3435" w:hanging="360"/>
      </w:pPr>
      <w:rPr>
        <w:rFonts w:ascii="Wingdings" w:hAnsi="Wingdings" w:hint="default"/>
      </w:rPr>
    </w:lvl>
    <w:lvl w:ilvl="3" w:tplc="04150001" w:tentative="1">
      <w:start w:val="1"/>
      <w:numFmt w:val="bullet"/>
      <w:lvlText w:val=""/>
      <w:lvlJc w:val="left"/>
      <w:pPr>
        <w:ind w:left="4155" w:hanging="360"/>
      </w:pPr>
      <w:rPr>
        <w:rFonts w:ascii="Symbol" w:hAnsi="Symbol" w:hint="default"/>
      </w:rPr>
    </w:lvl>
    <w:lvl w:ilvl="4" w:tplc="04150003" w:tentative="1">
      <w:start w:val="1"/>
      <w:numFmt w:val="bullet"/>
      <w:lvlText w:val="o"/>
      <w:lvlJc w:val="left"/>
      <w:pPr>
        <w:ind w:left="4875" w:hanging="360"/>
      </w:pPr>
      <w:rPr>
        <w:rFonts w:ascii="Courier New" w:hAnsi="Courier New" w:cs="Courier New" w:hint="default"/>
      </w:rPr>
    </w:lvl>
    <w:lvl w:ilvl="5" w:tplc="04150005" w:tentative="1">
      <w:start w:val="1"/>
      <w:numFmt w:val="bullet"/>
      <w:lvlText w:val=""/>
      <w:lvlJc w:val="left"/>
      <w:pPr>
        <w:ind w:left="5595" w:hanging="360"/>
      </w:pPr>
      <w:rPr>
        <w:rFonts w:ascii="Wingdings" w:hAnsi="Wingdings" w:hint="default"/>
      </w:rPr>
    </w:lvl>
    <w:lvl w:ilvl="6" w:tplc="04150001" w:tentative="1">
      <w:start w:val="1"/>
      <w:numFmt w:val="bullet"/>
      <w:lvlText w:val=""/>
      <w:lvlJc w:val="left"/>
      <w:pPr>
        <w:ind w:left="6315" w:hanging="360"/>
      </w:pPr>
      <w:rPr>
        <w:rFonts w:ascii="Symbol" w:hAnsi="Symbol" w:hint="default"/>
      </w:rPr>
    </w:lvl>
    <w:lvl w:ilvl="7" w:tplc="04150003" w:tentative="1">
      <w:start w:val="1"/>
      <w:numFmt w:val="bullet"/>
      <w:lvlText w:val="o"/>
      <w:lvlJc w:val="left"/>
      <w:pPr>
        <w:ind w:left="7035" w:hanging="360"/>
      </w:pPr>
      <w:rPr>
        <w:rFonts w:ascii="Courier New" w:hAnsi="Courier New" w:cs="Courier New" w:hint="default"/>
      </w:rPr>
    </w:lvl>
    <w:lvl w:ilvl="8" w:tplc="04150005" w:tentative="1">
      <w:start w:val="1"/>
      <w:numFmt w:val="bullet"/>
      <w:lvlText w:val=""/>
      <w:lvlJc w:val="left"/>
      <w:pPr>
        <w:ind w:left="7755" w:hanging="360"/>
      </w:pPr>
      <w:rPr>
        <w:rFonts w:ascii="Wingdings" w:hAnsi="Wingdings" w:hint="default"/>
      </w:rPr>
    </w:lvl>
  </w:abstractNum>
  <w:abstractNum w:abstractNumId="15"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57C6ECD"/>
    <w:multiLevelType w:val="hybridMultilevel"/>
    <w:tmpl w:val="8DAC63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5F212E3"/>
    <w:multiLevelType w:val="hybridMultilevel"/>
    <w:tmpl w:val="2F042C4E"/>
    <w:lvl w:ilvl="0" w:tplc="F84AAFD0">
      <w:start w:val="1"/>
      <w:numFmt w:val="lowerLetter"/>
      <w:lvlText w:val="%1)"/>
      <w:lvlJc w:val="left"/>
      <w:pPr>
        <w:ind w:left="720" w:hanging="360"/>
      </w:pPr>
      <w:rPr>
        <w:rFonts w:ascii="Times New Roman" w:eastAsia="Times New Roman" w:hAnsi="Times New Roman" w:cs="Times New Roman"/>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9563757"/>
    <w:multiLevelType w:val="hybridMultilevel"/>
    <w:tmpl w:val="966A0790"/>
    <w:lvl w:ilvl="0" w:tplc="F7589EEA">
      <w:start w:val="1"/>
      <w:numFmt w:val="lowerLetter"/>
      <w:lvlText w:val="%1)"/>
      <w:lvlJc w:val="left"/>
      <w:pPr>
        <w:tabs>
          <w:tab w:val="num" w:pos="1860"/>
        </w:tabs>
        <w:ind w:left="1860" w:hanging="360"/>
      </w:pPr>
      <w:rPr>
        <w:rFonts w:hint="default"/>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2"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CE006D0"/>
    <w:multiLevelType w:val="hybridMultilevel"/>
    <w:tmpl w:val="62B88832"/>
    <w:lvl w:ilvl="0" w:tplc="04150011">
      <w:start w:val="1"/>
      <w:numFmt w:val="decimal"/>
      <w:lvlText w:val="%1)"/>
      <w:lvlJc w:val="left"/>
      <w:pPr>
        <w:tabs>
          <w:tab w:val="num" w:pos="502"/>
        </w:tabs>
        <w:ind w:left="502" w:hanging="360"/>
      </w:pPr>
      <w:rPr>
        <w:b w:val="0"/>
        <w:strike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1E2C3A53"/>
    <w:multiLevelType w:val="multilevel"/>
    <w:tmpl w:val="61D821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FF542DF"/>
    <w:multiLevelType w:val="multilevel"/>
    <w:tmpl w:val="61EC1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4E523C3"/>
    <w:multiLevelType w:val="hybridMultilevel"/>
    <w:tmpl w:val="921CBB5C"/>
    <w:lvl w:ilvl="0" w:tplc="6AD8806E">
      <w:start w:val="1"/>
      <w:numFmt w:val="decimal"/>
      <w:lvlText w:val="%1."/>
      <w:lvlJc w:val="left"/>
      <w:pPr>
        <w:ind w:left="720" w:hanging="360"/>
      </w:pPr>
      <w:rPr>
        <w:rFonts w:ascii="Times New Roman" w:eastAsia="Times New Roman" w:hAnsi="Times New Roman"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6D32652"/>
    <w:multiLevelType w:val="hybridMultilevel"/>
    <w:tmpl w:val="2F042C4E"/>
    <w:lvl w:ilvl="0" w:tplc="F84AAFD0">
      <w:start w:val="1"/>
      <w:numFmt w:val="lowerLetter"/>
      <w:lvlText w:val="%1)"/>
      <w:lvlJc w:val="left"/>
      <w:pPr>
        <w:ind w:left="720" w:hanging="360"/>
      </w:pPr>
      <w:rPr>
        <w:rFonts w:ascii="Times New Roman" w:eastAsia="Times New Roman" w:hAnsi="Times New Roman" w:cs="Times New Roman"/>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2CD8181D"/>
    <w:multiLevelType w:val="hybridMultilevel"/>
    <w:tmpl w:val="D8DAE0EE"/>
    <w:lvl w:ilvl="0" w:tplc="04150011">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07F3ED9"/>
    <w:multiLevelType w:val="hybridMultilevel"/>
    <w:tmpl w:val="4898834C"/>
    <w:lvl w:ilvl="0" w:tplc="04150017">
      <w:start w:val="1"/>
      <w:numFmt w:val="lowerLetter"/>
      <w:lvlText w:val="%1)"/>
      <w:lvlJc w:val="left"/>
      <w:pPr>
        <w:ind w:left="1146" w:hanging="360"/>
      </w:pPr>
    </w:lvl>
    <w:lvl w:ilvl="1" w:tplc="6AA25C18">
      <w:start w:val="1"/>
      <w:numFmt w:val="lowerLetter"/>
      <w:lvlText w:val="%2)"/>
      <w:lvlJc w:val="left"/>
      <w:pPr>
        <w:ind w:left="1866" w:hanging="360"/>
      </w:pPr>
      <w:rPr>
        <w:i w:val="0"/>
      </w:rPr>
    </w:lvl>
    <w:lvl w:ilvl="2" w:tplc="658E6B72">
      <w:start w:val="3"/>
      <w:numFmt w:val="lowerLetter"/>
      <w:lvlText w:val="%3."/>
      <w:lvlJc w:val="left"/>
      <w:pPr>
        <w:ind w:left="2766" w:hanging="360"/>
      </w:pPr>
      <w:rPr>
        <w:rFonts w:hint="default"/>
        <w:b w:val="0"/>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9" w15:restartNumberingAfterBreak="0">
    <w:nsid w:val="30C116FF"/>
    <w:multiLevelType w:val="multilevel"/>
    <w:tmpl w:val="A89E355A"/>
    <w:lvl w:ilvl="0">
      <w:start w:val="9"/>
      <w:numFmt w:val="decimal"/>
      <w:lvlText w:val="%1."/>
      <w:lvlJc w:val="left"/>
      <w:pPr>
        <w:tabs>
          <w:tab w:val="num" w:pos="360"/>
        </w:tabs>
        <w:ind w:left="360" w:hanging="360"/>
      </w:pPr>
      <w:rPr>
        <w:rFonts w:hint="default"/>
        <w:b w:val="0"/>
        <w:bCs/>
        <w:i w:val="0"/>
        <w:iCs w:val="0"/>
        <w:strike w:val="0"/>
        <w:color w:val="000000"/>
        <w:sz w:val="22"/>
        <w:szCs w:val="22"/>
        <w:vertAlign w:val="baseline"/>
      </w:rPr>
    </w:lvl>
    <w:lvl w:ilvl="1">
      <w:start w:val="1"/>
      <w:numFmt w:val="decimal"/>
      <w:lvlText w:val="%2)"/>
      <w:lvlJc w:val="left"/>
      <w:pPr>
        <w:tabs>
          <w:tab w:val="num" w:pos="785"/>
        </w:tabs>
        <w:ind w:left="785" w:hanging="360"/>
      </w:pPr>
      <w:rPr>
        <w:rFonts w:hint="default"/>
        <w:b w:val="0"/>
        <w:bCs w:val="0"/>
        <w:i w:val="0"/>
        <w:iCs w:val="0"/>
        <w:color w:val="auto"/>
        <w:sz w:val="22"/>
        <w:szCs w:val="22"/>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0" w15:restartNumberingAfterBreak="0">
    <w:nsid w:val="31123919"/>
    <w:multiLevelType w:val="multilevel"/>
    <w:tmpl w:val="DD7A4C1C"/>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2"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3" w15:restartNumberingAfterBreak="0">
    <w:nsid w:val="33AD2AEE"/>
    <w:multiLevelType w:val="hybridMultilevel"/>
    <w:tmpl w:val="39EC8E4A"/>
    <w:lvl w:ilvl="0" w:tplc="4694FAC6">
      <w:start w:val="1"/>
      <w:numFmt w:val="decimal"/>
      <w:lvlText w:val="%1)"/>
      <w:lvlJc w:val="left"/>
      <w:pPr>
        <w:ind w:left="1080" w:hanging="360"/>
      </w:pPr>
      <w:rPr>
        <w:rFonts w:hint="default"/>
        <w:i w:val="0"/>
        <w:strike w:val="0"/>
        <w:color w:val="auto"/>
        <w:sz w:val="24"/>
        <w:szCs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343C2F8F"/>
    <w:multiLevelType w:val="hybridMultilevel"/>
    <w:tmpl w:val="928A2DE6"/>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5" w15:restartNumberingAfterBreak="0">
    <w:nsid w:val="380003DF"/>
    <w:multiLevelType w:val="multilevel"/>
    <w:tmpl w:val="863C18B2"/>
    <w:lvl w:ilvl="0">
      <w:start w:val="1"/>
      <w:numFmt w:val="decimal"/>
      <w:lvlText w:val="%1."/>
      <w:lvlJc w:val="left"/>
      <w:pPr>
        <w:tabs>
          <w:tab w:val="num" w:pos="425"/>
        </w:tabs>
        <w:ind w:left="425" w:hanging="425"/>
      </w:pPr>
      <w:rPr>
        <w:rFonts w:cs="Times New Roman" w:hint="default"/>
        <w:b w:val="0"/>
        <w:bCs/>
      </w:rPr>
    </w:lvl>
    <w:lvl w:ilvl="1">
      <w:start w:val="1"/>
      <w:numFmt w:val="lowerLetter"/>
      <w:lvlText w:val="%2)"/>
      <w:lvlJc w:val="left"/>
      <w:pPr>
        <w:tabs>
          <w:tab w:val="num" w:pos="851"/>
        </w:tabs>
        <w:ind w:left="850" w:hanging="425"/>
      </w:pPr>
      <w:rPr>
        <w:rFonts w:cs="Times New Roman" w:hint="default"/>
      </w:rPr>
    </w:lvl>
    <w:lvl w:ilvl="2">
      <w:start w:val="1"/>
      <w:numFmt w:val="bullet"/>
      <w:lvlText w:val="-"/>
      <w:lvlJc w:val="left"/>
      <w:pPr>
        <w:tabs>
          <w:tab w:val="num" w:pos="1276"/>
        </w:tabs>
        <w:ind w:left="1275" w:hanging="425"/>
      </w:pPr>
      <w:rPr>
        <w:rFonts w:ascii="Times New Roman" w:hAnsi="Times New Roman" w:hint="default"/>
      </w:rPr>
    </w:lvl>
    <w:lvl w:ilvl="3">
      <w:start w:val="1"/>
      <w:numFmt w:val="decimal"/>
      <w:lvlText w:val="%4)"/>
      <w:lvlJc w:val="left"/>
      <w:pPr>
        <w:ind w:left="1700" w:hanging="425"/>
      </w:pPr>
      <w:rPr>
        <w:rFonts w:ascii="Times New Roman" w:eastAsia="Times New Roman" w:hAnsi="Times New Roman" w:cs="Times New Roman" w:hint="default"/>
        <w:b w:val="0"/>
        <w:i w:val="0"/>
        <w:iCs w:val="0"/>
        <w:color w:val="auto"/>
      </w:rPr>
    </w:lvl>
    <w:lvl w:ilvl="4">
      <w:start w:val="1"/>
      <w:numFmt w:val="lowerLetter"/>
      <w:lvlText w:val="(%5)"/>
      <w:lvlJc w:val="left"/>
      <w:pPr>
        <w:ind w:left="2125" w:hanging="425"/>
      </w:pPr>
      <w:rPr>
        <w:rFonts w:cs="Times New Roman" w:hint="default"/>
      </w:rPr>
    </w:lvl>
    <w:lvl w:ilvl="5">
      <w:start w:val="1"/>
      <w:numFmt w:val="lowerRoman"/>
      <w:lvlText w:val="(%6)"/>
      <w:lvlJc w:val="left"/>
      <w:pPr>
        <w:ind w:left="2550" w:hanging="425"/>
      </w:pPr>
      <w:rPr>
        <w:rFonts w:cs="Times New Roman" w:hint="default"/>
      </w:rPr>
    </w:lvl>
    <w:lvl w:ilvl="6">
      <w:start w:val="1"/>
      <w:numFmt w:val="decimal"/>
      <w:lvlText w:val="%7."/>
      <w:lvlJc w:val="left"/>
      <w:pPr>
        <w:ind w:left="2975" w:hanging="425"/>
      </w:pPr>
      <w:rPr>
        <w:rFonts w:cs="Times New Roman" w:hint="default"/>
      </w:rPr>
    </w:lvl>
    <w:lvl w:ilvl="7">
      <w:start w:val="1"/>
      <w:numFmt w:val="lowerLetter"/>
      <w:lvlText w:val="%8."/>
      <w:lvlJc w:val="left"/>
      <w:pPr>
        <w:ind w:left="3400" w:hanging="425"/>
      </w:pPr>
      <w:rPr>
        <w:rFonts w:cs="Times New Roman" w:hint="default"/>
      </w:rPr>
    </w:lvl>
    <w:lvl w:ilvl="8">
      <w:start w:val="1"/>
      <w:numFmt w:val="lowerRoman"/>
      <w:lvlText w:val="%9."/>
      <w:lvlJc w:val="left"/>
      <w:pPr>
        <w:ind w:left="3825" w:hanging="425"/>
      </w:pPr>
      <w:rPr>
        <w:rFonts w:cs="Times New Roman" w:hint="default"/>
      </w:rPr>
    </w:lvl>
  </w:abstractNum>
  <w:abstractNum w:abstractNumId="46"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976355B"/>
    <w:multiLevelType w:val="multilevel"/>
    <w:tmpl w:val="5A68CC64"/>
    <w:lvl w:ilvl="0">
      <w:start w:val="1"/>
      <w:numFmt w:val="upperRoman"/>
      <w:lvlText w:val="%1."/>
      <w:lvlJc w:val="left"/>
      <w:pPr>
        <w:tabs>
          <w:tab w:val="num" w:pos="851"/>
        </w:tabs>
        <w:ind w:left="851" w:hanging="720"/>
      </w:pPr>
      <w:rPr>
        <w:rFonts w:hint="default"/>
        <w:b/>
        <w:u w:val="none"/>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start w:val="7"/>
      <w:numFmt w:val="decimal"/>
      <w:lvlText w:val="%4)"/>
      <w:lvlJc w:val="left"/>
      <w:pPr>
        <w:tabs>
          <w:tab w:val="num" w:pos="2880"/>
        </w:tabs>
        <w:ind w:left="2880" w:hanging="360"/>
      </w:pPr>
      <w:rPr>
        <w:rFonts w:hint="default"/>
      </w:rPr>
    </w:lvl>
    <w:lvl w:ilvl="4">
      <w:start w:val="1"/>
      <w:numFmt w:val="bullet"/>
      <w:lvlText w:val=""/>
      <w:lvlJc w:val="left"/>
      <w:pPr>
        <w:tabs>
          <w:tab w:val="num" w:pos="3600"/>
        </w:tabs>
        <w:ind w:left="3600" w:hanging="360"/>
      </w:pPr>
      <w:rPr>
        <w:rFonts w:ascii="Symbol" w:hAnsi="Symbol" w:hint="default"/>
        <w:color w:val="auto"/>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8"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D17611F"/>
    <w:multiLevelType w:val="multilevel"/>
    <w:tmpl w:val="8F0889AE"/>
    <w:lvl w:ilvl="0">
      <w:start w:val="1"/>
      <w:numFmt w:val="decimal"/>
      <w:lvlText w:val="%1)"/>
      <w:lvlJc w:val="left"/>
      <w:pPr>
        <w:tabs>
          <w:tab w:val="num" w:pos="578"/>
        </w:tabs>
        <w:ind w:left="578" w:hanging="720"/>
      </w:pPr>
      <w:rPr>
        <w:rFonts w:ascii="Times New Roman" w:eastAsia="Times New Roman" w:hAnsi="Times New Roman" w:cs="Times New Roman"/>
        <w:b w:val="0"/>
        <w:bCs/>
        <w:i w:val="0"/>
        <w:iCs w:val="0"/>
        <w:color w:val="000000"/>
        <w:sz w:val="22"/>
        <w:szCs w:val="22"/>
      </w:rPr>
    </w:lvl>
    <w:lvl w:ilvl="1">
      <w:start w:val="1"/>
      <w:numFmt w:val="decimal"/>
      <w:lvlText w:val="%2)"/>
      <w:lvlJc w:val="left"/>
      <w:pPr>
        <w:tabs>
          <w:tab w:val="num" w:pos="1298"/>
        </w:tabs>
        <w:ind w:left="1298" w:hanging="360"/>
      </w:pPr>
      <w:rPr>
        <w:rFonts w:cs="Times New Roman" w:hint="default"/>
        <w:b w:val="0"/>
        <w:bCs w:val="0"/>
        <w:i w:val="0"/>
        <w:iCs w:val="0"/>
        <w:color w:val="000000"/>
        <w:sz w:val="24"/>
        <w:szCs w:val="24"/>
      </w:rPr>
    </w:lvl>
    <w:lvl w:ilvl="2" w:tentative="1">
      <w:start w:val="1"/>
      <w:numFmt w:val="lowerRoman"/>
      <w:lvlText w:val="%3."/>
      <w:lvlJc w:val="right"/>
      <w:pPr>
        <w:tabs>
          <w:tab w:val="num" w:pos="2018"/>
        </w:tabs>
        <w:ind w:left="2018" w:hanging="180"/>
      </w:pPr>
      <w:rPr>
        <w:rFonts w:cs="Times New Roman"/>
      </w:rPr>
    </w:lvl>
    <w:lvl w:ilvl="3">
      <w:start w:val="1"/>
      <w:numFmt w:val="decimal"/>
      <w:lvlText w:val="%4."/>
      <w:lvlJc w:val="left"/>
      <w:pPr>
        <w:tabs>
          <w:tab w:val="num" w:pos="2738"/>
        </w:tabs>
        <w:ind w:left="2738" w:hanging="360"/>
      </w:pPr>
      <w:rPr>
        <w:rFonts w:cs="Times New Roman"/>
      </w:rPr>
    </w:lvl>
    <w:lvl w:ilvl="4">
      <w:start w:val="1"/>
      <w:numFmt w:val="lowerLetter"/>
      <w:lvlText w:val="%5."/>
      <w:lvlJc w:val="left"/>
      <w:pPr>
        <w:tabs>
          <w:tab w:val="num" w:pos="3458"/>
        </w:tabs>
        <w:ind w:left="3458" w:hanging="360"/>
      </w:pPr>
      <w:rPr>
        <w:rFonts w:cs="Times New Roman"/>
      </w:rPr>
    </w:lvl>
    <w:lvl w:ilvl="5" w:tentative="1">
      <w:start w:val="1"/>
      <w:numFmt w:val="lowerRoman"/>
      <w:lvlText w:val="%6."/>
      <w:lvlJc w:val="right"/>
      <w:pPr>
        <w:tabs>
          <w:tab w:val="num" w:pos="4178"/>
        </w:tabs>
        <w:ind w:left="4178" w:hanging="180"/>
      </w:pPr>
      <w:rPr>
        <w:rFonts w:cs="Times New Roman"/>
      </w:rPr>
    </w:lvl>
    <w:lvl w:ilvl="6" w:tentative="1">
      <w:start w:val="1"/>
      <w:numFmt w:val="decimal"/>
      <w:lvlText w:val="%7."/>
      <w:lvlJc w:val="left"/>
      <w:pPr>
        <w:tabs>
          <w:tab w:val="num" w:pos="4898"/>
        </w:tabs>
        <w:ind w:left="4898" w:hanging="360"/>
      </w:pPr>
      <w:rPr>
        <w:rFonts w:cs="Times New Roman"/>
      </w:rPr>
    </w:lvl>
    <w:lvl w:ilvl="7" w:tentative="1">
      <w:start w:val="1"/>
      <w:numFmt w:val="lowerLetter"/>
      <w:lvlText w:val="%8."/>
      <w:lvlJc w:val="left"/>
      <w:pPr>
        <w:tabs>
          <w:tab w:val="num" w:pos="5618"/>
        </w:tabs>
        <w:ind w:left="5618" w:hanging="360"/>
      </w:pPr>
      <w:rPr>
        <w:rFonts w:cs="Times New Roman"/>
      </w:rPr>
    </w:lvl>
    <w:lvl w:ilvl="8" w:tentative="1">
      <w:start w:val="1"/>
      <w:numFmt w:val="lowerRoman"/>
      <w:lvlText w:val="%9."/>
      <w:lvlJc w:val="right"/>
      <w:pPr>
        <w:tabs>
          <w:tab w:val="num" w:pos="6338"/>
        </w:tabs>
        <w:ind w:left="6338" w:hanging="180"/>
      </w:pPr>
      <w:rPr>
        <w:rFonts w:cs="Times New Roman"/>
      </w:rPr>
    </w:lvl>
  </w:abstractNum>
  <w:abstractNum w:abstractNumId="50"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7"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4122232"/>
    <w:multiLevelType w:val="hybridMultilevel"/>
    <w:tmpl w:val="11E4C7A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9"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0" w15:restartNumberingAfterBreak="0">
    <w:nsid w:val="478465AC"/>
    <w:multiLevelType w:val="hybridMultilevel"/>
    <w:tmpl w:val="18C8F88E"/>
    <w:lvl w:ilvl="0" w:tplc="19705398">
      <w:start w:val="5"/>
      <w:numFmt w:val="decimal"/>
      <w:lvlText w:val="%1."/>
      <w:lvlJc w:val="left"/>
      <w:pPr>
        <w:tabs>
          <w:tab w:val="num" w:pos="1860"/>
        </w:tabs>
        <w:ind w:left="1860" w:hanging="360"/>
      </w:pPr>
      <w:rPr>
        <w:rFonts w:cs="Times New Roman" w:hint="default"/>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87D233F"/>
    <w:multiLevelType w:val="multilevel"/>
    <w:tmpl w:val="965E15E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928"/>
        </w:tabs>
        <w:ind w:left="928" w:hanging="360"/>
      </w:pPr>
      <w:rPr>
        <w:rFonts w:ascii="Times New Roman" w:eastAsia="Times New Roman" w:hAnsi="Times New Roman" w:cs="Times New Roman"/>
      </w:rPr>
    </w:lvl>
    <w:lvl w:ilvl="2">
      <w:start w:val="1"/>
      <w:numFmt w:val="decimal"/>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502"/>
        </w:tabs>
        <w:ind w:left="502" w:hanging="360"/>
      </w:pPr>
      <w:rPr>
        <w:rFonts w:hint="default"/>
      </w:rPr>
    </w:lvl>
    <w:lvl w:ilvl="6">
      <w:start w:val="1"/>
      <w:numFmt w:val="decimal"/>
      <w:lvlText w:val="%7)"/>
      <w:lvlJc w:val="left"/>
      <w:pPr>
        <w:tabs>
          <w:tab w:val="num" w:pos="5040"/>
        </w:tabs>
        <w:ind w:left="5040" w:hanging="360"/>
      </w:pPr>
      <w:rPr>
        <w:rFonts w:hint="default"/>
        <w:i w:val="0"/>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2" w15:restartNumberingAfterBreak="0">
    <w:nsid w:val="48D31225"/>
    <w:multiLevelType w:val="hybridMultilevel"/>
    <w:tmpl w:val="CA665BE4"/>
    <w:lvl w:ilvl="0" w:tplc="04150011">
      <w:start w:val="1"/>
      <w:numFmt w:val="decimal"/>
      <w:lvlText w:val="%1)"/>
      <w:lvlJc w:val="left"/>
      <w:pPr>
        <w:ind w:left="1117" w:hanging="360"/>
      </w:pPr>
      <w:rPr>
        <w:rFonts w:cs="Times New Roman" w:hint="default"/>
        <w:i w:val="0"/>
        <w:strike w:val="0"/>
        <w:color w:val="auto"/>
        <w:sz w:val="24"/>
        <w:szCs w:val="24"/>
      </w:r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63"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4"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6"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7" w15:restartNumberingAfterBreak="0">
    <w:nsid w:val="4D3C4C97"/>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502A1286"/>
    <w:multiLevelType w:val="hybridMultilevel"/>
    <w:tmpl w:val="FD542C30"/>
    <w:lvl w:ilvl="0" w:tplc="04150001">
      <w:start w:val="1"/>
      <w:numFmt w:val="bullet"/>
      <w:lvlText w:val=""/>
      <w:lvlJc w:val="left"/>
      <w:pPr>
        <w:ind w:left="1635" w:hanging="360"/>
      </w:pPr>
      <w:rPr>
        <w:rFonts w:ascii="Symbol" w:hAnsi="Symbol" w:hint="default"/>
      </w:rPr>
    </w:lvl>
    <w:lvl w:ilvl="1" w:tplc="04150003" w:tentative="1">
      <w:start w:val="1"/>
      <w:numFmt w:val="bullet"/>
      <w:lvlText w:val="o"/>
      <w:lvlJc w:val="left"/>
      <w:pPr>
        <w:ind w:left="2355" w:hanging="360"/>
      </w:pPr>
      <w:rPr>
        <w:rFonts w:ascii="Courier New" w:hAnsi="Courier New" w:cs="Courier New" w:hint="default"/>
      </w:rPr>
    </w:lvl>
    <w:lvl w:ilvl="2" w:tplc="04150005" w:tentative="1">
      <w:start w:val="1"/>
      <w:numFmt w:val="bullet"/>
      <w:lvlText w:val=""/>
      <w:lvlJc w:val="left"/>
      <w:pPr>
        <w:ind w:left="3075" w:hanging="360"/>
      </w:pPr>
      <w:rPr>
        <w:rFonts w:ascii="Wingdings" w:hAnsi="Wingdings" w:hint="default"/>
      </w:rPr>
    </w:lvl>
    <w:lvl w:ilvl="3" w:tplc="04150001" w:tentative="1">
      <w:start w:val="1"/>
      <w:numFmt w:val="bullet"/>
      <w:lvlText w:val=""/>
      <w:lvlJc w:val="left"/>
      <w:pPr>
        <w:ind w:left="3795" w:hanging="360"/>
      </w:pPr>
      <w:rPr>
        <w:rFonts w:ascii="Symbol" w:hAnsi="Symbol" w:hint="default"/>
      </w:rPr>
    </w:lvl>
    <w:lvl w:ilvl="4" w:tplc="04150003" w:tentative="1">
      <w:start w:val="1"/>
      <w:numFmt w:val="bullet"/>
      <w:lvlText w:val="o"/>
      <w:lvlJc w:val="left"/>
      <w:pPr>
        <w:ind w:left="4515" w:hanging="360"/>
      </w:pPr>
      <w:rPr>
        <w:rFonts w:ascii="Courier New" w:hAnsi="Courier New" w:cs="Courier New" w:hint="default"/>
      </w:rPr>
    </w:lvl>
    <w:lvl w:ilvl="5" w:tplc="04150005" w:tentative="1">
      <w:start w:val="1"/>
      <w:numFmt w:val="bullet"/>
      <w:lvlText w:val=""/>
      <w:lvlJc w:val="left"/>
      <w:pPr>
        <w:ind w:left="5235" w:hanging="360"/>
      </w:pPr>
      <w:rPr>
        <w:rFonts w:ascii="Wingdings" w:hAnsi="Wingdings" w:hint="default"/>
      </w:rPr>
    </w:lvl>
    <w:lvl w:ilvl="6" w:tplc="04150001" w:tentative="1">
      <w:start w:val="1"/>
      <w:numFmt w:val="bullet"/>
      <w:lvlText w:val=""/>
      <w:lvlJc w:val="left"/>
      <w:pPr>
        <w:ind w:left="5955" w:hanging="360"/>
      </w:pPr>
      <w:rPr>
        <w:rFonts w:ascii="Symbol" w:hAnsi="Symbol" w:hint="default"/>
      </w:rPr>
    </w:lvl>
    <w:lvl w:ilvl="7" w:tplc="04150003" w:tentative="1">
      <w:start w:val="1"/>
      <w:numFmt w:val="bullet"/>
      <w:lvlText w:val="o"/>
      <w:lvlJc w:val="left"/>
      <w:pPr>
        <w:ind w:left="6675" w:hanging="360"/>
      </w:pPr>
      <w:rPr>
        <w:rFonts w:ascii="Courier New" w:hAnsi="Courier New" w:cs="Courier New" w:hint="default"/>
      </w:rPr>
    </w:lvl>
    <w:lvl w:ilvl="8" w:tplc="04150005" w:tentative="1">
      <w:start w:val="1"/>
      <w:numFmt w:val="bullet"/>
      <w:lvlText w:val=""/>
      <w:lvlJc w:val="left"/>
      <w:pPr>
        <w:ind w:left="7395" w:hanging="360"/>
      </w:pPr>
      <w:rPr>
        <w:rFonts w:ascii="Wingdings" w:hAnsi="Wingdings" w:hint="default"/>
      </w:rPr>
    </w:lvl>
  </w:abstractNum>
  <w:abstractNum w:abstractNumId="72"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3" w15:restartNumberingAfterBreak="0">
    <w:nsid w:val="51322DAC"/>
    <w:multiLevelType w:val="multilevel"/>
    <w:tmpl w:val="5FC6AFF4"/>
    <w:lvl w:ilvl="0">
      <w:start w:val="1"/>
      <w:numFmt w:val="decimal"/>
      <w:lvlText w:val="%1."/>
      <w:lvlJc w:val="left"/>
      <w:pPr>
        <w:tabs>
          <w:tab w:val="num" w:pos="425"/>
        </w:tabs>
        <w:ind w:left="425" w:hanging="425"/>
      </w:pPr>
      <w:rPr>
        <w:rFonts w:cs="Times New Roman" w:hint="default"/>
        <w:b w:val="0"/>
        <w:bCs/>
      </w:rPr>
    </w:lvl>
    <w:lvl w:ilvl="1">
      <w:start w:val="1"/>
      <w:numFmt w:val="lowerLetter"/>
      <w:lvlText w:val="%2)"/>
      <w:lvlJc w:val="left"/>
      <w:pPr>
        <w:tabs>
          <w:tab w:val="num" w:pos="851"/>
        </w:tabs>
        <w:ind w:left="850" w:hanging="425"/>
      </w:pPr>
      <w:rPr>
        <w:rFonts w:cs="Times New Roman" w:hint="default"/>
      </w:rPr>
    </w:lvl>
    <w:lvl w:ilvl="2">
      <w:start w:val="1"/>
      <w:numFmt w:val="bullet"/>
      <w:lvlText w:val="-"/>
      <w:lvlJc w:val="left"/>
      <w:pPr>
        <w:tabs>
          <w:tab w:val="num" w:pos="1276"/>
        </w:tabs>
        <w:ind w:left="1275" w:hanging="425"/>
      </w:pPr>
      <w:rPr>
        <w:rFonts w:ascii="Times New Roman" w:hAnsi="Times New Roman" w:hint="default"/>
      </w:rPr>
    </w:lvl>
    <w:lvl w:ilvl="3">
      <w:start w:val="1"/>
      <w:numFmt w:val="decimal"/>
      <w:lvlText w:val="%4)"/>
      <w:lvlJc w:val="left"/>
      <w:pPr>
        <w:ind w:left="1700" w:hanging="425"/>
      </w:pPr>
      <w:rPr>
        <w:rFonts w:ascii="Times New Roman" w:eastAsia="Times New Roman" w:hAnsi="Times New Roman" w:cs="Times New Roman" w:hint="default"/>
        <w:b w:val="0"/>
      </w:rPr>
    </w:lvl>
    <w:lvl w:ilvl="4">
      <w:start w:val="1"/>
      <w:numFmt w:val="lowerLetter"/>
      <w:lvlText w:val="(%5)"/>
      <w:lvlJc w:val="left"/>
      <w:pPr>
        <w:ind w:left="2125" w:hanging="425"/>
      </w:pPr>
      <w:rPr>
        <w:rFonts w:cs="Times New Roman" w:hint="default"/>
      </w:rPr>
    </w:lvl>
    <w:lvl w:ilvl="5">
      <w:start w:val="1"/>
      <w:numFmt w:val="lowerRoman"/>
      <w:lvlText w:val="(%6)"/>
      <w:lvlJc w:val="left"/>
      <w:pPr>
        <w:ind w:left="2550" w:hanging="425"/>
      </w:pPr>
      <w:rPr>
        <w:rFonts w:cs="Times New Roman" w:hint="default"/>
      </w:rPr>
    </w:lvl>
    <w:lvl w:ilvl="6">
      <w:start w:val="1"/>
      <w:numFmt w:val="decimal"/>
      <w:lvlText w:val="%7."/>
      <w:lvlJc w:val="left"/>
      <w:pPr>
        <w:ind w:left="2975" w:hanging="425"/>
      </w:pPr>
      <w:rPr>
        <w:rFonts w:cs="Times New Roman" w:hint="default"/>
      </w:rPr>
    </w:lvl>
    <w:lvl w:ilvl="7">
      <w:start w:val="1"/>
      <w:numFmt w:val="lowerLetter"/>
      <w:lvlText w:val="%8."/>
      <w:lvlJc w:val="left"/>
      <w:pPr>
        <w:ind w:left="3400" w:hanging="425"/>
      </w:pPr>
      <w:rPr>
        <w:rFonts w:cs="Times New Roman" w:hint="default"/>
      </w:rPr>
    </w:lvl>
    <w:lvl w:ilvl="8">
      <w:start w:val="1"/>
      <w:numFmt w:val="lowerRoman"/>
      <w:lvlText w:val="%9."/>
      <w:lvlJc w:val="left"/>
      <w:pPr>
        <w:ind w:left="3825" w:hanging="425"/>
      </w:pPr>
      <w:rPr>
        <w:rFonts w:cs="Times New Roman" w:hint="default"/>
      </w:rPr>
    </w:lvl>
  </w:abstractNum>
  <w:abstractNum w:abstractNumId="74"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167108B"/>
    <w:multiLevelType w:val="multilevel"/>
    <w:tmpl w:val="D63E88F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928"/>
        </w:tabs>
        <w:ind w:left="928" w:hanging="360"/>
      </w:pPr>
      <w:rPr>
        <w:rFonts w:ascii="Times New Roman" w:eastAsia="Times New Roman" w:hAnsi="Times New Roman" w:cs="Times New Roman"/>
      </w:rPr>
    </w:lvl>
    <w:lvl w:ilvl="2">
      <w:start w:val="1"/>
      <w:numFmt w:val="decimal"/>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502"/>
        </w:tabs>
        <w:ind w:left="502" w:hanging="360"/>
      </w:pPr>
      <w:rPr>
        <w:rFonts w:hint="default"/>
      </w:rPr>
    </w:lvl>
    <w:lvl w:ilvl="6">
      <w:start w:val="1"/>
      <w:numFmt w:val="decimal"/>
      <w:lvlText w:val="%7)"/>
      <w:lvlJc w:val="left"/>
      <w:pPr>
        <w:tabs>
          <w:tab w:val="num" w:pos="5040"/>
        </w:tabs>
        <w:ind w:left="5040" w:hanging="360"/>
      </w:pPr>
      <w:rPr>
        <w:rFonts w:hint="default"/>
        <w:i w:val="0"/>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 w15:restartNumberingAfterBreak="0">
    <w:nsid w:val="52456C8A"/>
    <w:multiLevelType w:val="hybridMultilevel"/>
    <w:tmpl w:val="0F824AB8"/>
    <w:lvl w:ilvl="0" w:tplc="C1E62ECE">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8"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3C61FE9"/>
    <w:multiLevelType w:val="multilevel"/>
    <w:tmpl w:val="D45ED1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50E4BDA"/>
    <w:multiLevelType w:val="hybridMultilevel"/>
    <w:tmpl w:val="51B03A08"/>
    <w:lvl w:ilvl="0" w:tplc="04150011">
      <w:start w:val="1"/>
      <w:numFmt w:val="decimal"/>
      <w:lvlText w:val="%1)"/>
      <w:lvlJc w:val="left"/>
      <w:pPr>
        <w:tabs>
          <w:tab w:val="num" w:pos="360"/>
        </w:tabs>
        <w:ind w:left="360" w:hanging="360"/>
      </w:pPr>
      <w:rPr>
        <w:rFonts w:hint="default"/>
        <w:strike w:val="0"/>
        <w:dstrike w:val="0"/>
        <w:sz w:val="22"/>
        <w:szCs w:val="22"/>
        <w:u w:val="none"/>
        <w:effect w:val="none"/>
      </w:rPr>
    </w:lvl>
    <w:lvl w:ilvl="1" w:tplc="A96E64B8">
      <w:numFmt w:val="none"/>
      <w:lvlText w:val=""/>
      <w:lvlJc w:val="left"/>
      <w:pPr>
        <w:tabs>
          <w:tab w:val="num" w:pos="360"/>
        </w:tabs>
        <w:ind w:left="0" w:firstLine="0"/>
      </w:pPr>
    </w:lvl>
    <w:lvl w:ilvl="2" w:tplc="812ACEBC">
      <w:numFmt w:val="none"/>
      <w:lvlText w:val=""/>
      <w:lvlJc w:val="left"/>
      <w:pPr>
        <w:tabs>
          <w:tab w:val="num" w:pos="360"/>
        </w:tabs>
        <w:ind w:left="0" w:firstLine="0"/>
      </w:pPr>
    </w:lvl>
    <w:lvl w:ilvl="3" w:tplc="9000E046">
      <w:numFmt w:val="none"/>
      <w:lvlText w:val=""/>
      <w:lvlJc w:val="left"/>
      <w:pPr>
        <w:tabs>
          <w:tab w:val="num" w:pos="360"/>
        </w:tabs>
        <w:ind w:left="0" w:firstLine="0"/>
      </w:pPr>
    </w:lvl>
    <w:lvl w:ilvl="4" w:tplc="A3487F74">
      <w:numFmt w:val="none"/>
      <w:lvlText w:val=""/>
      <w:lvlJc w:val="left"/>
      <w:pPr>
        <w:tabs>
          <w:tab w:val="num" w:pos="360"/>
        </w:tabs>
        <w:ind w:left="0" w:firstLine="0"/>
      </w:pPr>
    </w:lvl>
    <w:lvl w:ilvl="5" w:tplc="1F020E64">
      <w:numFmt w:val="none"/>
      <w:lvlText w:val=""/>
      <w:lvlJc w:val="left"/>
      <w:pPr>
        <w:tabs>
          <w:tab w:val="num" w:pos="360"/>
        </w:tabs>
        <w:ind w:left="0" w:firstLine="0"/>
      </w:pPr>
    </w:lvl>
    <w:lvl w:ilvl="6" w:tplc="5394B666">
      <w:numFmt w:val="none"/>
      <w:lvlText w:val=""/>
      <w:lvlJc w:val="left"/>
      <w:pPr>
        <w:tabs>
          <w:tab w:val="num" w:pos="360"/>
        </w:tabs>
        <w:ind w:left="0" w:firstLine="0"/>
      </w:pPr>
    </w:lvl>
    <w:lvl w:ilvl="7" w:tplc="113EE794">
      <w:numFmt w:val="none"/>
      <w:lvlText w:val=""/>
      <w:lvlJc w:val="left"/>
      <w:pPr>
        <w:tabs>
          <w:tab w:val="num" w:pos="360"/>
        </w:tabs>
        <w:ind w:left="0" w:firstLine="0"/>
      </w:pPr>
    </w:lvl>
    <w:lvl w:ilvl="8" w:tplc="B7F0206C">
      <w:numFmt w:val="none"/>
      <w:lvlText w:val=""/>
      <w:lvlJc w:val="left"/>
      <w:pPr>
        <w:tabs>
          <w:tab w:val="num" w:pos="360"/>
        </w:tabs>
        <w:ind w:left="0" w:firstLine="0"/>
      </w:pPr>
    </w:lvl>
  </w:abstractNum>
  <w:abstractNum w:abstractNumId="82"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86723DF"/>
    <w:multiLevelType w:val="multilevel"/>
    <w:tmpl w:val="A66C30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8C6788A"/>
    <w:multiLevelType w:val="hybridMultilevel"/>
    <w:tmpl w:val="4CB05EF0"/>
    <w:lvl w:ilvl="0" w:tplc="719CF264">
      <w:start w:val="3"/>
      <w:numFmt w:val="bullet"/>
      <w:lvlText w:val=""/>
      <w:lvlJc w:val="left"/>
      <w:pPr>
        <w:tabs>
          <w:tab w:val="num" w:pos="2340"/>
        </w:tabs>
        <w:ind w:left="234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7" w15:restartNumberingAfterBreak="0">
    <w:nsid w:val="5E7C04A7"/>
    <w:multiLevelType w:val="multilevel"/>
    <w:tmpl w:val="7C264814"/>
    <w:lvl w:ilvl="0">
      <w:start w:val="1"/>
      <w:numFmt w:val="decimal"/>
      <w:lvlText w:val="%1."/>
      <w:lvlJc w:val="left"/>
      <w:pPr>
        <w:tabs>
          <w:tab w:val="num" w:pos="720"/>
        </w:tabs>
        <w:ind w:left="720" w:hanging="360"/>
      </w:pPr>
      <w:rPr>
        <w:rFonts w:hint="default"/>
      </w:rPr>
    </w:lvl>
    <w:lvl w:ilvl="1">
      <w:start w:val="7"/>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8"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89"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1" w15:restartNumberingAfterBreak="0">
    <w:nsid w:val="63255324"/>
    <w:multiLevelType w:val="multilevel"/>
    <w:tmpl w:val="590CA9B8"/>
    <w:lvl w:ilvl="0">
      <w:start w:val="1"/>
      <w:numFmt w:val="upperRoman"/>
      <w:lvlText w:val="%1."/>
      <w:lvlJc w:val="left"/>
      <w:pPr>
        <w:tabs>
          <w:tab w:val="num" w:pos="851"/>
        </w:tabs>
        <w:ind w:left="851" w:hanging="720"/>
      </w:pPr>
      <w:rPr>
        <w:rFonts w:hint="default"/>
        <w:b/>
        <w:u w:val="none"/>
      </w:rPr>
    </w:lvl>
    <w:lvl w:ilvl="1">
      <w:start w:val="1"/>
      <w:numFmt w:val="lowerLetter"/>
      <w:lvlText w:val="%2."/>
      <w:lvlJc w:val="left"/>
      <w:pPr>
        <w:tabs>
          <w:tab w:val="num" w:pos="1440"/>
        </w:tabs>
        <w:ind w:left="1440" w:hanging="360"/>
      </w:pPr>
      <w:rPr>
        <w:rFonts w:hint="default"/>
      </w:rPr>
    </w:lvl>
    <w:lvl w:ilvl="2">
      <w:start w:val="2"/>
      <w:numFmt w:val="lowerLetter"/>
      <w:lvlText w:val="%3)"/>
      <w:lvlJc w:val="left"/>
      <w:pPr>
        <w:tabs>
          <w:tab w:val="num" w:pos="2340"/>
        </w:tabs>
        <w:ind w:left="2340" w:hanging="360"/>
      </w:pPr>
      <w:rPr>
        <w:rFonts w:ascii="Times New Roman" w:eastAsia="Times New Roman" w:hAnsi="Times New Roman" w:cs="Times New Roman" w:hint="default"/>
      </w:rPr>
    </w:lvl>
    <w:lvl w:ilvl="3">
      <w:start w:val="2"/>
      <w:numFmt w:val="decimal"/>
      <w:lvlText w:val="%4)"/>
      <w:lvlJc w:val="left"/>
      <w:pPr>
        <w:tabs>
          <w:tab w:val="num" w:pos="2880"/>
        </w:tabs>
        <w:ind w:left="2880" w:hanging="360"/>
      </w:pPr>
      <w:rPr>
        <w:rFonts w:hint="default"/>
        <w:color w:val="auto"/>
      </w:rPr>
    </w:lvl>
    <w:lvl w:ilvl="4">
      <w:start w:val="1"/>
      <w:numFmt w:val="bullet"/>
      <w:lvlText w:val=""/>
      <w:lvlJc w:val="left"/>
      <w:pPr>
        <w:tabs>
          <w:tab w:val="num" w:pos="3600"/>
        </w:tabs>
        <w:ind w:left="3600" w:hanging="360"/>
      </w:pPr>
      <w:rPr>
        <w:rFonts w:ascii="Symbol" w:hAnsi="Symbol" w:hint="default"/>
        <w:color w:val="auto"/>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2" w15:restartNumberingAfterBreak="0">
    <w:nsid w:val="641244ED"/>
    <w:multiLevelType w:val="multilevel"/>
    <w:tmpl w:val="7630B374"/>
    <w:lvl w:ilvl="0">
      <w:start w:val="1"/>
      <w:numFmt w:val="decimal"/>
      <w:lvlText w:val="%1)"/>
      <w:lvlJc w:val="left"/>
      <w:pPr>
        <w:tabs>
          <w:tab w:val="num" w:pos="720"/>
        </w:tabs>
        <w:ind w:left="720" w:hanging="720"/>
      </w:pPr>
      <w:rPr>
        <w:rFonts w:cs="Times New Roman"/>
        <w:b w:val="0"/>
        <w:bCs/>
        <w:i w:val="0"/>
        <w:iCs w:val="0"/>
        <w:color w:val="000000"/>
        <w:sz w:val="22"/>
        <w:szCs w:val="22"/>
      </w:rPr>
    </w:lvl>
    <w:lvl w:ilvl="1">
      <w:start w:val="1"/>
      <w:numFmt w:val="decimal"/>
      <w:lvlText w:val="%2)"/>
      <w:lvlJc w:val="left"/>
      <w:pPr>
        <w:tabs>
          <w:tab w:val="num" w:pos="1440"/>
        </w:tabs>
        <w:ind w:left="1440" w:hanging="360"/>
      </w:pPr>
      <w:rPr>
        <w:rFonts w:cs="Times New Roman" w:hint="default"/>
        <w:b w:val="0"/>
        <w:bCs w:val="0"/>
        <w:i w:val="0"/>
        <w:iCs w:val="0"/>
        <w:color w:val="000000"/>
        <w:sz w:val="24"/>
        <w:szCs w:val="24"/>
      </w:rPr>
    </w:lvl>
    <w:lvl w:ilvl="2" w:tentative="1">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3"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8FA01F3"/>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9BD39F3"/>
    <w:multiLevelType w:val="multilevel"/>
    <w:tmpl w:val="0746698C"/>
    <w:lvl w:ilvl="0">
      <w:start w:val="1"/>
      <w:numFmt w:val="lowerLetter"/>
      <w:lvlText w:val="%1)"/>
      <w:lvlJc w:val="left"/>
      <w:pPr>
        <w:tabs>
          <w:tab w:val="num" w:pos="1095"/>
        </w:tabs>
      </w:pPr>
    </w:lvl>
    <w:lvl w:ilvl="1">
      <w:start w:val="1"/>
      <w:numFmt w:val="decimal"/>
      <w:lvlText w:val="%2)"/>
      <w:lvlJc w:val="left"/>
      <w:pPr>
        <w:tabs>
          <w:tab w:val="num" w:pos="851"/>
        </w:tabs>
      </w:pPr>
      <w:rPr>
        <w:rFonts w:hint="default"/>
      </w:rPr>
    </w:lvl>
    <w:lvl w:ilvl="2">
      <w:start w:val="1"/>
      <w:numFmt w:val="lowerLetter"/>
      <w:lvlText w:val="%3)"/>
      <w:lvlJc w:val="left"/>
      <w:pPr>
        <w:tabs>
          <w:tab w:val="num" w:pos="1276"/>
        </w:tabs>
      </w:pPr>
      <w:rPr>
        <w:rFonts w:cs="Times New Roman"/>
      </w:rPr>
    </w:lvl>
    <w:lvl w:ilvl="3">
      <w:start w:val="1"/>
      <w:numFmt w:val="decimal"/>
      <w:lvlText w:val="(%4)"/>
      <w:lvlJc w:val="left"/>
      <w:pPr>
        <w:tabs>
          <w:tab w:val="num" w:pos="1440"/>
        </w:tabs>
      </w:pPr>
      <w:rPr>
        <w:rFonts w:cs="Times New Roman"/>
      </w:rPr>
    </w:lvl>
    <w:lvl w:ilvl="4">
      <w:start w:val="1"/>
      <w:numFmt w:val="lowerLetter"/>
      <w:lvlText w:val="(%5)"/>
      <w:lvlJc w:val="left"/>
      <w:pPr>
        <w:tabs>
          <w:tab w:val="num" w:pos="1800"/>
        </w:tabs>
      </w:pPr>
      <w:rPr>
        <w:rFonts w:cs="Times New Roman"/>
      </w:rPr>
    </w:lvl>
    <w:lvl w:ilvl="5">
      <w:start w:val="1"/>
      <w:numFmt w:val="lowerRoman"/>
      <w:lvlText w:val="(%6)"/>
      <w:lvlJc w:val="left"/>
      <w:pPr>
        <w:tabs>
          <w:tab w:val="num" w:pos="2160"/>
        </w:tabs>
      </w:pPr>
      <w:rPr>
        <w:rFonts w:cs="Times New Roman"/>
      </w:rPr>
    </w:lvl>
    <w:lvl w:ilvl="6">
      <w:start w:val="1"/>
      <w:numFmt w:val="decimal"/>
      <w:lvlText w:val="%7."/>
      <w:lvlJc w:val="left"/>
      <w:pPr>
        <w:tabs>
          <w:tab w:val="num" w:pos="2520"/>
        </w:tabs>
      </w:pPr>
      <w:rPr>
        <w:rFonts w:cs="Times New Roman"/>
      </w:rPr>
    </w:lvl>
    <w:lvl w:ilvl="7">
      <w:start w:val="1"/>
      <w:numFmt w:val="lowerLetter"/>
      <w:lvlText w:val="%8."/>
      <w:lvlJc w:val="left"/>
      <w:pPr>
        <w:tabs>
          <w:tab w:val="num" w:pos="2880"/>
        </w:tabs>
      </w:pPr>
      <w:rPr>
        <w:rFonts w:cs="Times New Roman"/>
      </w:rPr>
    </w:lvl>
    <w:lvl w:ilvl="8">
      <w:start w:val="1"/>
      <w:numFmt w:val="lowerRoman"/>
      <w:lvlText w:val="%9."/>
      <w:lvlJc w:val="left"/>
      <w:pPr>
        <w:tabs>
          <w:tab w:val="num" w:pos="3240"/>
        </w:tabs>
      </w:pPr>
      <w:rPr>
        <w:rFonts w:cs="Times New Roman"/>
      </w:rPr>
    </w:lvl>
  </w:abstractNum>
  <w:abstractNum w:abstractNumId="97"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D8A0A73"/>
    <w:multiLevelType w:val="hybridMultilevel"/>
    <w:tmpl w:val="246E1594"/>
    <w:lvl w:ilvl="0" w:tplc="E03E379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99"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FA85584"/>
    <w:multiLevelType w:val="multilevel"/>
    <w:tmpl w:val="04882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2" w15:restartNumberingAfterBreak="0">
    <w:nsid w:val="72667BE7"/>
    <w:multiLevelType w:val="hybridMultilevel"/>
    <w:tmpl w:val="BB2AE1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75BA4464"/>
    <w:multiLevelType w:val="multilevel"/>
    <w:tmpl w:val="63540BFA"/>
    <w:lvl w:ilvl="0">
      <w:start w:val="1"/>
      <w:numFmt w:val="upperRoman"/>
      <w:lvlText w:val="%1."/>
      <w:lvlJc w:val="left"/>
      <w:pPr>
        <w:tabs>
          <w:tab w:val="num" w:pos="851"/>
        </w:tabs>
        <w:ind w:left="851" w:hanging="720"/>
      </w:pPr>
      <w:rPr>
        <w:rFonts w:hint="default"/>
        <w:b/>
        <w:u w:val="none"/>
      </w:r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bullet"/>
      <w:lvlText w:val=""/>
      <w:lvlJc w:val="left"/>
      <w:pPr>
        <w:tabs>
          <w:tab w:val="num" w:pos="3600"/>
        </w:tabs>
        <w:ind w:left="3600" w:hanging="360"/>
      </w:pPr>
      <w:rPr>
        <w:rFonts w:ascii="Symbol" w:hAnsi="Symbol" w:hint="default"/>
        <w:color w:val="auto"/>
      </w:r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4"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5"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22"/>
  </w:num>
  <w:num w:numId="2" w16cid:durableId="300506555">
    <w:abstractNumId w:val="99"/>
  </w:num>
  <w:num w:numId="3" w16cid:durableId="1311902562">
    <w:abstractNumId w:val="89"/>
  </w:num>
  <w:num w:numId="4" w16cid:durableId="757872286">
    <w:abstractNumId w:val="94"/>
  </w:num>
  <w:num w:numId="5" w16cid:durableId="2030835651">
    <w:abstractNumId w:val="8"/>
  </w:num>
  <w:num w:numId="6" w16cid:durableId="414933858">
    <w:abstractNumId w:val="18"/>
  </w:num>
  <w:num w:numId="7" w16cid:durableId="145051087">
    <w:abstractNumId w:val="46"/>
  </w:num>
  <w:num w:numId="8" w16cid:durableId="710304645">
    <w:abstractNumId w:val="27"/>
  </w:num>
  <w:num w:numId="9" w16cid:durableId="634481184">
    <w:abstractNumId w:val="97"/>
  </w:num>
  <w:num w:numId="10" w16cid:durableId="464541753">
    <w:abstractNumId w:val="105"/>
  </w:num>
  <w:num w:numId="11" w16cid:durableId="355934925">
    <w:abstractNumId w:val="78"/>
  </w:num>
  <w:num w:numId="12" w16cid:durableId="1008098789">
    <w:abstractNumId w:val="64"/>
  </w:num>
  <w:num w:numId="13" w16cid:durableId="1562446571">
    <w:abstractNumId w:val="85"/>
  </w:num>
  <w:num w:numId="14" w16cid:durableId="135998437">
    <w:abstractNumId w:val="57"/>
  </w:num>
  <w:num w:numId="15" w16cid:durableId="1019551011">
    <w:abstractNumId w:val="34"/>
  </w:num>
  <w:num w:numId="16" w16cid:durableId="1574390641">
    <w:abstractNumId w:val="55"/>
  </w:num>
  <w:num w:numId="17" w16cid:durableId="1093823709">
    <w:abstractNumId w:val="104"/>
  </w:num>
  <w:num w:numId="18" w16cid:durableId="111556086">
    <w:abstractNumId w:val="11"/>
  </w:num>
  <w:num w:numId="19" w16cid:durableId="785123664">
    <w:abstractNumId w:val="86"/>
    <w:lvlOverride w:ilvl="0">
      <w:startOverride w:val="1"/>
    </w:lvlOverride>
  </w:num>
  <w:num w:numId="20" w16cid:durableId="1712531338">
    <w:abstractNumId w:val="56"/>
    <w:lvlOverride w:ilvl="0">
      <w:startOverride w:val="1"/>
    </w:lvlOverride>
  </w:num>
  <w:num w:numId="21" w16cid:durableId="2052998749">
    <w:abstractNumId w:val="31"/>
  </w:num>
  <w:num w:numId="22" w16cid:durableId="161941821">
    <w:abstractNumId w:val="6"/>
  </w:num>
  <w:num w:numId="23" w16cid:durableId="2017927215">
    <w:abstractNumId w:val="5"/>
  </w:num>
  <w:num w:numId="24" w16cid:durableId="192306248">
    <w:abstractNumId w:val="4"/>
  </w:num>
  <w:num w:numId="25" w16cid:durableId="525756031">
    <w:abstractNumId w:val="3"/>
  </w:num>
  <w:num w:numId="26" w16cid:durableId="1266574355">
    <w:abstractNumId w:val="2"/>
  </w:num>
  <w:num w:numId="27" w16cid:durableId="1904101249">
    <w:abstractNumId w:val="10"/>
  </w:num>
  <w:num w:numId="28" w16cid:durableId="149516985">
    <w:abstractNumId w:val="101"/>
  </w:num>
  <w:num w:numId="29" w16cid:durableId="1946840237">
    <w:abstractNumId w:val="41"/>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85823009">
    <w:abstractNumId w:val="26"/>
  </w:num>
  <w:num w:numId="31" w16cid:durableId="453062321">
    <w:abstractNumId w:val="62"/>
  </w:num>
  <w:num w:numId="32" w16cid:durableId="1778601080">
    <w:abstractNumId w:val="74"/>
  </w:num>
  <w:num w:numId="33" w16cid:durableId="350452602">
    <w:abstractNumId w:val="36"/>
  </w:num>
  <w:num w:numId="34" w16cid:durableId="1274897788">
    <w:abstractNumId w:val="52"/>
  </w:num>
  <w:num w:numId="35" w16cid:durableId="1789084516">
    <w:abstractNumId w:val="69"/>
  </w:num>
  <w:num w:numId="36" w16cid:durableId="306857035">
    <w:abstractNumId w:val="106"/>
  </w:num>
  <w:num w:numId="37" w16cid:durableId="749623404">
    <w:abstractNumId w:val="68"/>
  </w:num>
  <w:num w:numId="38" w16cid:durableId="1772580547">
    <w:abstractNumId w:val="37"/>
  </w:num>
  <w:num w:numId="39" w16cid:durableId="1486164129">
    <w:abstractNumId w:val="50"/>
  </w:num>
  <w:num w:numId="40" w16cid:durableId="258150040">
    <w:abstractNumId w:val="13"/>
  </w:num>
  <w:num w:numId="41" w16cid:durableId="1217618920">
    <w:abstractNumId w:val="80"/>
  </w:num>
  <w:num w:numId="42" w16cid:durableId="354580492">
    <w:abstractNumId w:val="20"/>
  </w:num>
  <w:num w:numId="43" w16cid:durableId="1429425259">
    <w:abstractNumId w:val="23"/>
  </w:num>
  <w:num w:numId="44" w16cid:durableId="640621178">
    <w:abstractNumId w:val="70"/>
  </w:num>
  <w:num w:numId="45" w16cid:durableId="174656995">
    <w:abstractNumId w:val="72"/>
  </w:num>
  <w:num w:numId="46" w16cid:durableId="845557443">
    <w:abstractNumId w:val="90"/>
  </w:num>
  <w:num w:numId="47" w16cid:durableId="393744268">
    <w:abstractNumId w:val="66"/>
  </w:num>
  <w:num w:numId="48" w16cid:durableId="905720095">
    <w:abstractNumId w:val="51"/>
  </w:num>
  <w:num w:numId="49" w16cid:durableId="16597718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18275129">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065915">
    <w:abstractNumId w:val="9"/>
  </w:num>
  <w:num w:numId="52" w16cid:durableId="385954225">
    <w:abstractNumId w:val="93"/>
  </w:num>
  <w:num w:numId="53" w16cid:durableId="683898501">
    <w:abstractNumId w:val="40"/>
  </w:num>
  <w:num w:numId="54" w16cid:durableId="1549219852">
    <w:abstractNumId w:val="54"/>
  </w:num>
  <w:num w:numId="55" w16cid:durableId="982198318">
    <w:abstractNumId w:val="59"/>
  </w:num>
  <w:num w:numId="56" w16cid:durableId="254483686">
    <w:abstractNumId w:val="21"/>
  </w:num>
  <w:num w:numId="57" w16cid:durableId="637536279">
    <w:abstractNumId w:val="1"/>
  </w:num>
  <w:num w:numId="58" w16cid:durableId="1501391319">
    <w:abstractNumId w:val="77"/>
  </w:num>
  <w:num w:numId="59" w16cid:durableId="1801460046">
    <w:abstractNumId w:val="0"/>
  </w:num>
  <w:num w:numId="60" w16cid:durableId="1391154253">
    <w:abstractNumId w:val="42"/>
  </w:num>
  <w:num w:numId="61" w16cid:durableId="2023778951">
    <w:abstractNumId w:val="30"/>
  </w:num>
  <w:num w:numId="62" w16cid:durableId="208496273">
    <w:abstractNumId w:val="65"/>
  </w:num>
  <w:num w:numId="63" w16cid:durableId="555628943">
    <w:abstractNumId w:val="48"/>
  </w:num>
  <w:num w:numId="64" w16cid:durableId="1685283855">
    <w:abstractNumId w:val="82"/>
  </w:num>
  <w:num w:numId="65" w16cid:durableId="1155684736">
    <w:abstractNumId w:val="29"/>
  </w:num>
  <w:num w:numId="66" w16cid:durableId="487936957">
    <w:abstractNumId w:val="53"/>
  </w:num>
  <w:num w:numId="67" w16cid:durableId="1932004434">
    <w:abstractNumId w:val="49"/>
  </w:num>
  <w:num w:numId="68" w16cid:durableId="584656767">
    <w:abstractNumId w:val="45"/>
  </w:num>
  <w:num w:numId="69" w16cid:durableId="1847204225">
    <w:abstractNumId w:val="73"/>
  </w:num>
  <w:num w:numId="70" w16cid:durableId="1915045810">
    <w:abstractNumId w:val="95"/>
  </w:num>
  <w:num w:numId="71" w16cid:durableId="2019379961">
    <w:abstractNumId w:val="92"/>
  </w:num>
  <w:num w:numId="72" w16cid:durableId="1980919362">
    <w:abstractNumId w:val="35"/>
  </w:num>
  <w:num w:numId="73" w16cid:durableId="1505166537">
    <w:abstractNumId w:val="12"/>
  </w:num>
  <w:num w:numId="74" w16cid:durableId="949970030">
    <w:abstractNumId w:val="17"/>
  </w:num>
  <w:num w:numId="75" w16cid:durableId="1231501093">
    <w:abstractNumId w:val="75"/>
  </w:num>
  <w:num w:numId="76" w16cid:durableId="631834679">
    <w:abstractNumId w:val="38"/>
  </w:num>
  <w:num w:numId="77" w16cid:durableId="1244684093">
    <w:abstractNumId w:val="61"/>
  </w:num>
  <w:num w:numId="78" w16cid:durableId="116220122">
    <w:abstractNumId w:val="76"/>
  </w:num>
  <w:num w:numId="79" w16cid:durableId="1537767107">
    <w:abstractNumId w:val="103"/>
  </w:num>
  <w:num w:numId="80" w16cid:durableId="631909443">
    <w:abstractNumId w:val="47"/>
  </w:num>
  <w:num w:numId="81" w16cid:durableId="672688716">
    <w:abstractNumId w:val="24"/>
  </w:num>
  <w:num w:numId="82" w16cid:durableId="1547988164">
    <w:abstractNumId w:val="91"/>
  </w:num>
  <w:num w:numId="83" w16cid:durableId="1439908969">
    <w:abstractNumId w:val="98"/>
  </w:num>
  <w:num w:numId="84" w16cid:durableId="212085048">
    <w:abstractNumId w:val="33"/>
  </w:num>
  <w:num w:numId="85" w16cid:durableId="574125728">
    <w:abstractNumId w:val="84"/>
  </w:num>
  <w:num w:numId="86" w16cid:durableId="318004733">
    <w:abstractNumId w:val="102"/>
  </w:num>
  <w:num w:numId="87" w16cid:durableId="592782810">
    <w:abstractNumId w:val="14"/>
  </w:num>
  <w:num w:numId="88" w16cid:durableId="524949207">
    <w:abstractNumId w:val="39"/>
  </w:num>
  <w:num w:numId="89" w16cid:durableId="931282760">
    <w:abstractNumId w:val="81"/>
  </w:num>
  <w:num w:numId="90" w16cid:durableId="1104766669">
    <w:abstractNumId w:val="32"/>
  </w:num>
  <w:num w:numId="91" w16cid:durableId="23093886">
    <w:abstractNumId w:val="96"/>
  </w:num>
  <w:num w:numId="92" w16cid:durableId="641344944">
    <w:abstractNumId w:val="16"/>
  </w:num>
  <w:num w:numId="93" w16cid:durableId="1119492363">
    <w:abstractNumId w:val="87"/>
  </w:num>
  <w:num w:numId="94" w16cid:durableId="868765599">
    <w:abstractNumId w:val="60"/>
  </w:num>
  <w:num w:numId="95" w16cid:durableId="218321259">
    <w:abstractNumId w:val="71"/>
  </w:num>
  <w:num w:numId="96" w16cid:durableId="380330420">
    <w:abstractNumId w:val="58"/>
  </w:num>
  <w:num w:numId="97" w16cid:durableId="1239636650">
    <w:abstractNumId w:val="44"/>
  </w:num>
  <w:num w:numId="98" w16cid:durableId="1047490277">
    <w:abstractNumId w:val="19"/>
  </w:num>
  <w:num w:numId="99" w16cid:durableId="2047558981">
    <w:abstractNumId w:val="67"/>
  </w:num>
  <w:num w:numId="100" w16cid:durableId="907764120">
    <w:abstractNumId w:val="28"/>
  </w:num>
  <w:num w:numId="101" w16cid:durableId="1165706721">
    <w:abstractNumId w:val="83"/>
  </w:num>
  <w:num w:numId="102" w16cid:durableId="934480305">
    <w:abstractNumId w:val="25"/>
  </w:num>
  <w:num w:numId="103" w16cid:durableId="256401015">
    <w:abstractNumId w:val="100"/>
  </w:num>
  <w:num w:numId="104" w16cid:durableId="231933190">
    <w:abstractNumId w:val="79"/>
  </w:num>
  <w:num w:numId="105" w16cid:durableId="205604445">
    <w:abstractNumId w:val="43"/>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C11"/>
    <w:rsid w:val="00020C79"/>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6A2D"/>
    <w:rsid w:val="000A293D"/>
    <w:rsid w:val="000A5CE5"/>
    <w:rsid w:val="000A5EEB"/>
    <w:rsid w:val="000A6014"/>
    <w:rsid w:val="000A633D"/>
    <w:rsid w:val="000A645B"/>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4816"/>
    <w:rsid w:val="000E7F0A"/>
    <w:rsid w:val="000F3538"/>
    <w:rsid w:val="000F4E10"/>
    <w:rsid w:val="000F6329"/>
    <w:rsid w:val="000F6F0B"/>
    <w:rsid w:val="000F7451"/>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6DA1"/>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1800"/>
    <w:rsid w:val="001921E3"/>
    <w:rsid w:val="0019268E"/>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1E63"/>
    <w:rsid w:val="001E3F2B"/>
    <w:rsid w:val="001E4197"/>
    <w:rsid w:val="001E430B"/>
    <w:rsid w:val="001F1D80"/>
    <w:rsid w:val="001F447F"/>
    <w:rsid w:val="001F655F"/>
    <w:rsid w:val="00202054"/>
    <w:rsid w:val="00202977"/>
    <w:rsid w:val="00207144"/>
    <w:rsid w:val="00210345"/>
    <w:rsid w:val="002140F7"/>
    <w:rsid w:val="002144CE"/>
    <w:rsid w:val="00214EE7"/>
    <w:rsid w:val="00217FCC"/>
    <w:rsid w:val="002220EF"/>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D499A"/>
    <w:rsid w:val="002E0AA3"/>
    <w:rsid w:val="002E181C"/>
    <w:rsid w:val="002E209E"/>
    <w:rsid w:val="002E2C02"/>
    <w:rsid w:val="002E321C"/>
    <w:rsid w:val="002E368D"/>
    <w:rsid w:val="002E4F64"/>
    <w:rsid w:val="002E576F"/>
    <w:rsid w:val="002E7238"/>
    <w:rsid w:val="002F2F73"/>
    <w:rsid w:val="002F79B2"/>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1E9"/>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6B4E"/>
    <w:rsid w:val="003C7137"/>
    <w:rsid w:val="003C7958"/>
    <w:rsid w:val="003C797B"/>
    <w:rsid w:val="003C7D71"/>
    <w:rsid w:val="003D04FA"/>
    <w:rsid w:val="003D38F2"/>
    <w:rsid w:val="003D3B75"/>
    <w:rsid w:val="003D54EB"/>
    <w:rsid w:val="003D5510"/>
    <w:rsid w:val="003D6ED9"/>
    <w:rsid w:val="003E6E15"/>
    <w:rsid w:val="003F145A"/>
    <w:rsid w:val="003F17E0"/>
    <w:rsid w:val="003F25AD"/>
    <w:rsid w:val="003F37C4"/>
    <w:rsid w:val="003F401A"/>
    <w:rsid w:val="003F56C2"/>
    <w:rsid w:val="004009BA"/>
    <w:rsid w:val="0040145D"/>
    <w:rsid w:val="00402D8C"/>
    <w:rsid w:val="00402E09"/>
    <w:rsid w:val="00402E0B"/>
    <w:rsid w:val="00406B75"/>
    <w:rsid w:val="00412333"/>
    <w:rsid w:val="004126EE"/>
    <w:rsid w:val="0041335F"/>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0C6B"/>
    <w:rsid w:val="004A2676"/>
    <w:rsid w:val="004A2711"/>
    <w:rsid w:val="004A3719"/>
    <w:rsid w:val="004A7943"/>
    <w:rsid w:val="004B004E"/>
    <w:rsid w:val="004B24AC"/>
    <w:rsid w:val="004B25CF"/>
    <w:rsid w:val="004B28A2"/>
    <w:rsid w:val="004B5219"/>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4E3F"/>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37F5"/>
    <w:rsid w:val="00544141"/>
    <w:rsid w:val="00546640"/>
    <w:rsid w:val="00547619"/>
    <w:rsid w:val="00550913"/>
    <w:rsid w:val="005526CB"/>
    <w:rsid w:val="00552CC0"/>
    <w:rsid w:val="00554352"/>
    <w:rsid w:val="005549C4"/>
    <w:rsid w:val="00554E39"/>
    <w:rsid w:val="00555424"/>
    <w:rsid w:val="00556449"/>
    <w:rsid w:val="0055652B"/>
    <w:rsid w:val="005576F2"/>
    <w:rsid w:val="0056144A"/>
    <w:rsid w:val="005652FC"/>
    <w:rsid w:val="0056692B"/>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237F"/>
    <w:rsid w:val="00602FAA"/>
    <w:rsid w:val="00606655"/>
    <w:rsid w:val="006076C8"/>
    <w:rsid w:val="006109FF"/>
    <w:rsid w:val="006137A4"/>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3992"/>
    <w:rsid w:val="006640AD"/>
    <w:rsid w:val="00666CD7"/>
    <w:rsid w:val="00666EF5"/>
    <w:rsid w:val="00670120"/>
    <w:rsid w:val="00670FD1"/>
    <w:rsid w:val="00674216"/>
    <w:rsid w:val="00681BB2"/>
    <w:rsid w:val="0068452D"/>
    <w:rsid w:val="006845B3"/>
    <w:rsid w:val="00685BEC"/>
    <w:rsid w:val="0068649E"/>
    <w:rsid w:val="00687547"/>
    <w:rsid w:val="0069309C"/>
    <w:rsid w:val="00693469"/>
    <w:rsid w:val="00694060"/>
    <w:rsid w:val="00695302"/>
    <w:rsid w:val="0069554C"/>
    <w:rsid w:val="006A01E6"/>
    <w:rsid w:val="006A0B9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B7ECD"/>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98F"/>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127E8"/>
    <w:rsid w:val="00812A19"/>
    <w:rsid w:val="00812F83"/>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5D06"/>
    <w:rsid w:val="008470E8"/>
    <w:rsid w:val="00850D8B"/>
    <w:rsid w:val="008512DA"/>
    <w:rsid w:val="00852CA7"/>
    <w:rsid w:val="0085534A"/>
    <w:rsid w:val="00856F3E"/>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75D16"/>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53DC"/>
    <w:rsid w:val="008F7F47"/>
    <w:rsid w:val="00903A14"/>
    <w:rsid w:val="00907954"/>
    <w:rsid w:val="00910A45"/>
    <w:rsid w:val="00911FCE"/>
    <w:rsid w:val="00913B05"/>
    <w:rsid w:val="0091409B"/>
    <w:rsid w:val="00914627"/>
    <w:rsid w:val="00914CCD"/>
    <w:rsid w:val="0091503E"/>
    <w:rsid w:val="00915C69"/>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1DD6"/>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28A5"/>
    <w:rsid w:val="00A33535"/>
    <w:rsid w:val="00A34AC1"/>
    <w:rsid w:val="00A34DDB"/>
    <w:rsid w:val="00A3524D"/>
    <w:rsid w:val="00A36E71"/>
    <w:rsid w:val="00A37963"/>
    <w:rsid w:val="00A37A89"/>
    <w:rsid w:val="00A41A33"/>
    <w:rsid w:val="00A42BF6"/>
    <w:rsid w:val="00A4387E"/>
    <w:rsid w:val="00A44389"/>
    <w:rsid w:val="00A445CD"/>
    <w:rsid w:val="00A4514D"/>
    <w:rsid w:val="00A52231"/>
    <w:rsid w:val="00A5308C"/>
    <w:rsid w:val="00A5432C"/>
    <w:rsid w:val="00A569A9"/>
    <w:rsid w:val="00A57EB4"/>
    <w:rsid w:val="00A603EC"/>
    <w:rsid w:val="00A615B0"/>
    <w:rsid w:val="00A61858"/>
    <w:rsid w:val="00A61FF6"/>
    <w:rsid w:val="00A6620A"/>
    <w:rsid w:val="00A6722C"/>
    <w:rsid w:val="00A73CF5"/>
    <w:rsid w:val="00A74E7C"/>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C76EC"/>
    <w:rsid w:val="00AD2217"/>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02EC"/>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6C5B"/>
    <w:rsid w:val="00B57533"/>
    <w:rsid w:val="00B62C65"/>
    <w:rsid w:val="00B637B6"/>
    <w:rsid w:val="00B662BC"/>
    <w:rsid w:val="00B677B1"/>
    <w:rsid w:val="00B6788B"/>
    <w:rsid w:val="00B71040"/>
    <w:rsid w:val="00B71C92"/>
    <w:rsid w:val="00B72507"/>
    <w:rsid w:val="00B80361"/>
    <w:rsid w:val="00B817E7"/>
    <w:rsid w:val="00B8254B"/>
    <w:rsid w:val="00B82805"/>
    <w:rsid w:val="00B844B3"/>
    <w:rsid w:val="00B90F88"/>
    <w:rsid w:val="00B9184D"/>
    <w:rsid w:val="00B93145"/>
    <w:rsid w:val="00B93751"/>
    <w:rsid w:val="00B938FD"/>
    <w:rsid w:val="00BA2194"/>
    <w:rsid w:val="00BA4C99"/>
    <w:rsid w:val="00BB21E2"/>
    <w:rsid w:val="00BB3697"/>
    <w:rsid w:val="00BB4BCA"/>
    <w:rsid w:val="00BB64DC"/>
    <w:rsid w:val="00BB7DA0"/>
    <w:rsid w:val="00BC5A32"/>
    <w:rsid w:val="00BC5D17"/>
    <w:rsid w:val="00BC7609"/>
    <w:rsid w:val="00BD11D4"/>
    <w:rsid w:val="00BD1FDA"/>
    <w:rsid w:val="00BD3D39"/>
    <w:rsid w:val="00BD4D68"/>
    <w:rsid w:val="00BD4E12"/>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E3C"/>
    <w:rsid w:val="00C35049"/>
    <w:rsid w:val="00C354E6"/>
    <w:rsid w:val="00C413F4"/>
    <w:rsid w:val="00C41E6B"/>
    <w:rsid w:val="00C42B0D"/>
    <w:rsid w:val="00C46A3F"/>
    <w:rsid w:val="00C46F7B"/>
    <w:rsid w:val="00C500BE"/>
    <w:rsid w:val="00C512CF"/>
    <w:rsid w:val="00C52E22"/>
    <w:rsid w:val="00C536FB"/>
    <w:rsid w:val="00C54FA3"/>
    <w:rsid w:val="00C555E5"/>
    <w:rsid w:val="00C60E28"/>
    <w:rsid w:val="00C62B39"/>
    <w:rsid w:val="00C67D50"/>
    <w:rsid w:val="00C71921"/>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5B32"/>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CE9"/>
    <w:rsid w:val="00D72BB8"/>
    <w:rsid w:val="00D72D41"/>
    <w:rsid w:val="00D8565F"/>
    <w:rsid w:val="00D85DD1"/>
    <w:rsid w:val="00D8631C"/>
    <w:rsid w:val="00D87590"/>
    <w:rsid w:val="00D92E04"/>
    <w:rsid w:val="00D9491E"/>
    <w:rsid w:val="00D9596B"/>
    <w:rsid w:val="00D97FA4"/>
    <w:rsid w:val="00DA177B"/>
    <w:rsid w:val="00DA41F8"/>
    <w:rsid w:val="00DA4361"/>
    <w:rsid w:val="00DA44BE"/>
    <w:rsid w:val="00DA5D85"/>
    <w:rsid w:val="00DA6616"/>
    <w:rsid w:val="00DA74C9"/>
    <w:rsid w:val="00DB08A8"/>
    <w:rsid w:val="00DB1BDC"/>
    <w:rsid w:val="00DB4D9E"/>
    <w:rsid w:val="00DC1087"/>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A79"/>
    <w:rsid w:val="00FB2BB8"/>
    <w:rsid w:val="00FB5D59"/>
    <w:rsid w:val="00FB5DEC"/>
    <w:rsid w:val="00FB76E5"/>
    <w:rsid w:val="00FC1824"/>
    <w:rsid w:val="00FC1FCD"/>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9"/>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kontak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pgg.pl/storage/przetargi/informacje-i-dokumenty/polityka-antykorupcyjna-pgg-11.02.2025.pdf"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lain3-pgg.coig.biz/index/kontakt" TargetMode="External"/><Relationship Id="rId2" Type="http://schemas.openxmlformats.org/officeDocument/2006/relationships/customXml" Target="../customXml/item2.xml"/><Relationship Id="rId16" Type="http://schemas.openxmlformats.org/officeDocument/2006/relationships/hyperlink" Target="https://lain3-pgg.coig.biz/index/page/pomoc" TargetMode="External"/><Relationship Id="rId20" Type="http://schemas.openxmlformats.org/officeDocument/2006/relationships/hyperlink" Target="mailto:ksef.zal@pgg.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fo.coig.biz/index/pomoc/dokumentacja"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4.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67</Pages>
  <Words>21870</Words>
  <Characters>131221</Characters>
  <Application>Microsoft Office Word</Application>
  <DocSecurity>0</DocSecurity>
  <Lines>1093</Lines>
  <Paragraphs>305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Agata Łozińska</cp:lastModifiedBy>
  <cp:revision>3</cp:revision>
  <cp:lastPrinted>2026-10-02T07:04:00Z</cp:lastPrinted>
  <dcterms:created xsi:type="dcterms:W3CDTF">2026-10-02T07:03:00Z</dcterms:created>
  <dcterms:modified xsi:type="dcterms:W3CDTF">2026-10-02T07:05:00Z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